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026DA" w14:textId="4FEB3F50" w:rsidR="00FA3A03" w:rsidRPr="002B4B9E" w:rsidRDefault="005C006F" w:rsidP="00B374E5">
      <w:pPr>
        <w:spacing w:after="120" w:line="240" w:lineRule="auto"/>
        <w:rPr>
          <w:rFonts w:asciiTheme="minorHAnsi" w:hAnsiTheme="minorHAnsi" w:cstheme="minorHAnsi"/>
          <w:szCs w:val="24"/>
          <w:lang w:eastAsia="et-EE"/>
        </w:rPr>
      </w:pPr>
      <w:r w:rsidRPr="00713209">
        <w:rPr>
          <w:noProof/>
          <w:lang w:eastAsia="et-EE"/>
        </w:rPr>
        <w:drawing>
          <wp:anchor distT="0" distB="0" distL="114300" distR="114300" simplePos="0" relativeHeight="251659264" behindDoc="0" locked="0" layoutInCell="1" allowOverlap="1" wp14:anchorId="3FCD9EFB" wp14:editId="304D32AB">
            <wp:simplePos x="0" y="0"/>
            <wp:positionH relativeFrom="column">
              <wp:posOffset>4429125</wp:posOffset>
            </wp:positionH>
            <wp:positionV relativeFrom="paragraph">
              <wp:posOffset>-1190625</wp:posOffset>
            </wp:positionV>
            <wp:extent cx="2219325" cy="762000"/>
            <wp:effectExtent l="0" t="0" r="9525"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19325" cy="762000"/>
                    </a:xfrm>
                    <a:prstGeom prst="rect">
                      <a:avLst/>
                    </a:prstGeom>
                  </pic:spPr>
                </pic:pic>
              </a:graphicData>
            </a:graphic>
          </wp:anchor>
        </w:drawing>
      </w:r>
      <w:r w:rsidR="00FA3A03" w:rsidRPr="002B4B9E">
        <w:rPr>
          <w:rFonts w:asciiTheme="minorHAnsi" w:hAnsiTheme="minorHAnsi" w:cstheme="minorHAnsi"/>
          <w:szCs w:val="24"/>
          <w:lang w:eastAsia="et-EE"/>
        </w:rPr>
        <w:t>Lp</w:t>
      </w:r>
      <w:r w:rsidR="00441839">
        <w:rPr>
          <w:rFonts w:asciiTheme="minorHAnsi" w:hAnsiTheme="minorHAnsi" w:cstheme="minorHAnsi"/>
          <w:szCs w:val="24"/>
          <w:lang w:eastAsia="et-EE"/>
        </w:rPr>
        <w:t xml:space="preserve"> Igor </w:t>
      </w:r>
      <w:proofErr w:type="spellStart"/>
      <w:r w:rsidR="00441839">
        <w:rPr>
          <w:rFonts w:asciiTheme="minorHAnsi" w:hAnsiTheme="minorHAnsi" w:cstheme="minorHAnsi"/>
          <w:szCs w:val="24"/>
          <w:lang w:eastAsia="et-EE"/>
        </w:rPr>
        <w:t>Taro</w:t>
      </w:r>
      <w:proofErr w:type="spellEnd"/>
      <w:r w:rsidR="00FA3A03" w:rsidRPr="002B4B9E">
        <w:rPr>
          <w:rFonts w:asciiTheme="minorHAnsi" w:hAnsiTheme="minorHAnsi" w:cstheme="minorHAnsi"/>
          <w:szCs w:val="24"/>
          <w:lang w:eastAsia="et-EE"/>
        </w:rPr>
        <w:tab/>
      </w:r>
      <w:r w:rsidR="00FA3A03" w:rsidRPr="002B4B9E">
        <w:rPr>
          <w:rFonts w:asciiTheme="minorHAnsi" w:hAnsiTheme="minorHAnsi" w:cstheme="minorHAnsi"/>
          <w:szCs w:val="24"/>
          <w:lang w:eastAsia="et-EE"/>
        </w:rPr>
        <w:tab/>
      </w:r>
      <w:r w:rsidR="00FA3A03" w:rsidRPr="002B4B9E">
        <w:rPr>
          <w:rFonts w:asciiTheme="minorHAnsi" w:hAnsiTheme="minorHAnsi" w:cstheme="minorHAnsi"/>
          <w:szCs w:val="24"/>
          <w:lang w:eastAsia="et-EE"/>
        </w:rPr>
        <w:tab/>
      </w:r>
      <w:r w:rsidR="00FA3A03" w:rsidRPr="002B4B9E">
        <w:rPr>
          <w:rFonts w:asciiTheme="minorHAnsi" w:hAnsiTheme="minorHAnsi" w:cstheme="minorHAnsi"/>
          <w:szCs w:val="24"/>
          <w:lang w:eastAsia="et-EE"/>
        </w:rPr>
        <w:tab/>
      </w:r>
      <w:r w:rsidR="00FA3A03" w:rsidRPr="002B4B9E">
        <w:rPr>
          <w:rFonts w:asciiTheme="minorHAnsi" w:hAnsiTheme="minorHAnsi" w:cstheme="minorHAnsi"/>
          <w:szCs w:val="24"/>
          <w:lang w:eastAsia="et-EE"/>
        </w:rPr>
        <w:tab/>
      </w:r>
      <w:r w:rsidR="002410AB">
        <w:rPr>
          <w:rFonts w:asciiTheme="minorHAnsi" w:hAnsiTheme="minorHAnsi" w:cstheme="minorHAnsi"/>
          <w:szCs w:val="24"/>
          <w:lang w:eastAsia="et-EE"/>
        </w:rPr>
        <w:tab/>
      </w:r>
      <w:r w:rsidR="00260051" w:rsidRPr="002A793F">
        <w:rPr>
          <w:rFonts w:asciiTheme="minorHAnsi" w:hAnsiTheme="minorHAnsi" w:cstheme="minorHAnsi"/>
          <w:szCs w:val="24"/>
          <w:lang w:eastAsia="et-EE"/>
        </w:rPr>
        <w:t>Meie</w:t>
      </w:r>
      <w:r w:rsidR="00260051">
        <w:rPr>
          <w:rFonts w:asciiTheme="minorHAnsi" w:hAnsiTheme="minorHAnsi" w:cstheme="minorHAnsi"/>
          <w:szCs w:val="24"/>
          <w:lang w:eastAsia="et-EE"/>
        </w:rPr>
        <w:t xml:space="preserve"> </w:t>
      </w:r>
      <w:r w:rsidR="000C1604">
        <w:rPr>
          <w:rFonts w:asciiTheme="minorHAnsi" w:hAnsiTheme="minorHAnsi" w:cstheme="minorHAnsi"/>
          <w:szCs w:val="24"/>
          <w:lang w:eastAsia="et-EE"/>
        </w:rPr>
        <w:t xml:space="preserve"> </w:t>
      </w:r>
      <w:r w:rsidR="0080743F" w:rsidRPr="0080743F">
        <w:rPr>
          <w:rFonts w:asciiTheme="minorHAnsi" w:hAnsiTheme="minorHAnsi" w:cstheme="minorHAnsi"/>
          <w:szCs w:val="24"/>
          <w:lang w:eastAsia="et-EE"/>
        </w:rPr>
        <w:t>10</w:t>
      </w:r>
      <w:r w:rsidR="00260051" w:rsidRPr="0080743F">
        <w:rPr>
          <w:rFonts w:asciiTheme="minorHAnsi" w:hAnsiTheme="minorHAnsi" w:cstheme="minorHAnsi"/>
          <w:szCs w:val="24"/>
          <w:lang w:eastAsia="et-EE"/>
        </w:rPr>
        <w:t xml:space="preserve">. </w:t>
      </w:r>
      <w:r w:rsidR="000C1604" w:rsidRPr="0080743F">
        <w:rPr>
          <w:rFonts w:asciiTheme="minorHAnsi" w:hAnsiTheme="minorHAnsi" w:cstheme="minorHAnsi"/>
          <w:szCs w:val="24"/>
          <w:lang w:eastAsia="et-EE"/>
        </w:rPr>
        <w:t>oktoober</w:t>
      </w:r>
      <w:r w:rsidR="00260051" w:rsidRPr="0080743F">
        <w:rPr>
          <w:rFonts w:asciiTheme="minorHAnsi" w:hAnsiTheme="minorHAnsi" w:cstheme="minorHAnsi"/>
          <w:szCs w:val="24"/>
          <w:lang w:eastAsia="et-EE"/>
        </w:rPr>
        <w:t xml:space="preserve"> 2025 nr 1-</w:t>
      </w:r>
      <w:r w:rsidR="0018008B">
        <w:rPr>
          <w:rFonts w:asciiTheme="minorHAnsi" w:hAnsiTheme="minorHAnsi" w:cstheme="minorHAnsi"/>
          <w:szCs w:val="24"/>
          <w:lang w:eastAsia="et-EE"/>
        </w:rPr>
        <w:t>4</w:t>
      </w:r>
      <w:r w:rsidR="000C1604" w:rsidRPr="0080743F">
        <w:rPr>
          <w:rFonts w:asciiTheme="minorHAnsi" w:hAnsiTheme="minorHAnsi" w:cstheme="minorHAnsi"/>
          <w:szCs w:val="24"/>
          <w:lang w:eastAsia="et-EE"/>
        </w:rPr>
        <w:t>/</w:t>
      </w:r>
      <w:r w:rsidR="0080743F" w:rsidRPr="0080743F">
        <w:rPr>
          <w:rFonts w:asciiTheme="minorHAnsi" w:hAnsiTheme="minorHAnsi" w:cstheme="minorHAnsi"/>
          <w:szCs w:val="24"/>
          <w:lang w:eastAsia="et-EE"/>
        </w:rPr>
        <w:t>9</w:t>
      </w:r>
      <w:r w:rsidR="00E814B3">
        <w:rPr>
          <w:rFonts w:asciiTheme="minorHAnsi" w:hAnsiTheme="minorHAnsi" w:cstheme="minorHAnsi"/>
          <w:szCs w:val="24"/>
          <w:lang w:eastAsia="et-EE"/>
        </w:rPr>
        <w:t>7</w:t>
      </w:r>
    </w:p>
    <w:p w14:paraId="42A1FAF9" w14:textId="0D1EA9D4" w:rsidR="00FF65E6" w:rsidRDefault="006D2675" w:rsidP="00FA3A03">
      <w:pPr>
        <w:pStyle w:val="Vahedeta"/>
        <w:rPr>
          <w:rFonts w:asciiTheme="minorHAnsi" w:hAnsiTheme="minorHAnsi" w:cstheme="minorHAnsi"/>
          <w:sz w:val="24"/>
          <w:szCs w:val="24"/>
          <w:lang w:eastAsia="et-EE"/>
        </w:rPr>
      </w:pPr>
      <w:r>
        <w:rPr>
          <w:rFonts w:asciiTheme="minorHAnsi" w:hAnsiTheme="minorHAnsi" w:cstheme="minorHAnsi"/>
          <w:sz w:val="24"/>
          <w:szCs w:val="24"/>
          <w:lang w:eastAsia="et-EE"/>
        </w:rPr>
        <w:t>Siseminister</w:t>
      </w:r>
      <w:r w:rsidR="00C57597" w:rsidRPr="00C57597">
        <w:t xml:space="preserve"> </w:t>
      </w:r>
      <w:r w:rsidR="00C57597">
        <w:tab/>
      </w:r>
      <w:r w:rsidR="00C57597">
        <w:tab/>
      </w:r>
      <w:r w:rsidR="00C57597">
        <w:tab/>
      </w:r>
    </w:p>
    <w:p w14:paraId="5AD126D7" w14:textId="77777777" w:rsidR="00FF65E6" w:rsidRDefault="00FF65E6" w:rsidP="00FA3A03">
      <w:pPr>
        <w:pStyle w:val="Vahedeta"/>
        <w:rPr>
          <w:rFonts w:asciiTheme="minorHAnsi" w:hAnsiTheme="minorHAnsi" w:cstheme="minorHAnsi"/>
          <w:sz w:val="24"/>
          <w:szCs w:val="24"/>
          <w:lang w:eastAsia="et-EE"/>
        </w:rPr>
      </w:pPr>
    </w:p>
    <w:p w14:paraId="6DC79F8D" w14:textId="77777777" w:rsidR="00E2620F" w:rsidRDefault="00E2620F" w:rsidP="00FA3A03">
      <w:pPr>
        <w:pStyle w:val="Vahedeta"/>
        <w:rPr>
          <w:rFonts w:asciiTheme="minorHAnsi" w:hAnsiTheme="minorHAnsi" w:cstheme="minorHAnsi"/>
          <w:sz w:val="24"/>
          <w:szCs w:val="24"/>
          <w:lang w:eastAsia="et-EE"/>
        </w:rPr>
      </w:pPr>
    </w:p>
    <w:p w14:paraId="4285C847" w14:textId="77777777" w:rsidR="00B4189B" w:rsidRPr="00410106" w:rsidRDefault="00B4189B" w:rsidP="00410106">
      <w:pPr>
        <w:rPr>
          <w:b/>
          <w:bCs/>
          <w:sz w:val="26"/>
          <w:szCs w:val="26"/>
          <w:lang w:eastAsia="et-EE"/>
        </w:rPr>
      </w:pPr>
      <w:r w:rsidRPr="00410106">
        <w:rPr>
          <w:b/>
          <w:bCs/>
          <w:sz w:val="26"/>
          <w:szCs w:val="26"/>
          <w:lang w:eastAsia="et-EE"/>
        </w:rPr>
        <w:t>Eesti Põllumajandus-Kaubanduskoja seisukoht välismaalaste seaduse muutmise seaduse eelnõule</w:t>
      </w:r>
    </w:p>
    <w:p w14:paraId="21613691" w14:textId="77777777" w:rsidR="00B4189B" w:rsidRPr="00B4189B" w:rsidRDefault="00B4189B" w:rsidP="00D86CE4">
      <w:pPr>
        <w:rPr>
          <w:lang w:eastAsia="et-EE"/>
        </w:rPr>
      </w:pPr>
      <w:r w:rsidRPr="00B4189B">
        <w:rPr>
          <w:lang w:eastAsia="et-EE"/>
        </w:rPr>
        <w:t>Eesti Põllumajandus-Kaubanduskoda (EPKK), mis koondab koos oma liikmesorganisatsioonidega üle 30 000 juriidilise ja füüsilise isiku, toetab Siseministeeriumi algatatud välismaalaste seaduse muudatusi, mille eesmärk on vähendada bürokraatiat ja tööandjate halduskoormust.</w:t>
      </w:r>
    </w:p>
    <w:p w14:paraId="29772C4C" w14:textId="77777777" w:rsidR="00B4189B" w:rsidRPr="00B4189B" w:rsidRDefault="00B4189B" w:rsidP="00D86CE4">
      <w:pPr>
        <w:rPr>
          <w:lang w:eastAsia="et-EE"/>
        </w:rPr>
      </w:pPr>
      <w:r w:rsidRPr="00B4189B">
        <w:rPr>
          <w:lang w:eastAsia="et-EE"/>
        </w:rPr>
        <w:t xml:space="preserve">Peame oluliseks, et kavandatav muudatus loob </w:t>
      </w:r>
      <w:r w:rsidRPr="00B4189B">
        <w:rPr>
          <w:b/>
          <w:bCs/>
          <w:lang w:eastAsia="et-EE"/>
        </w:rPr>
        <w:t>üldise erisuse tööjõupuudusega tegevusaladele</w:t>
      </w:r>
      <w:r w:rsidRPr="00B4189B">
        <w:rPr>
          <w:lang w:eastAsia="et-EE"/>
        </w:rPr>
        <w:t xml:space="preserve">, mis aitab leevendada tööjõuprobleeme sektorites, kus sobiva tööjõu leidmine Eesti tööturult on järjest keerulisem. Põllumajandus ja toidutööstus kasutavad olulisel määral </w:t>
      </w:r>
      <w:proofErr w:type="spellStart"/>
      <w:r w:rsidRPr="00B4189B">
        <w:rPr>
          <w:lang w:eastAsia="et-EE"/>
        </w:rPr>
        <w:t>välistööjõudu</w:t>
      </w:r>
      <w:proofErr w:type="spellEnd"/>
      <w:r w:rsidRPr="00B4189B">
        <w:rPr>
          <w:lang w:eastAsia="et-EE"/>
        </w:rPr>
        <w:t xml:space="preserve"> ning vajadus värvata töötajaid </w:t>
      </w:r>
      <w:proofErr w:type="spellStart"/>
      <w:r w:rsidRPr="00B4189B">
        <w:rPr>
          <w:lang w:eastAsia="et-EE"/>
        </w:rPr>
        <w:t>väljaspoolt</w:t>
      </w:r>
      <w:proofErr w:type="spellEnd"/>
      <w:r w:rsidRPr="00B4189B">
        <w:rPr>
          <w:lang w:eastAsia="et-EE"/>
        </w:rPr>
        <w:t xml:space="preserve"> Eestit ja Euroopa Liitu on jätkuvalt kõrge.</w:t>
      </w:r>
    </w:p>
    <w:p w14:paraId="5BEB2E5C" w14:textId="77777777" w:rsidR="00B4189B" w:rsidRPr="00B4189B" w:rsidRDefault="00B4189B" w:rsidP="00D86CE4">
      <w:pPr>
        <w:rPr>
          <w:lang w:eastAsia="et-EE"/>
        </w:rPr>
      </w:pPr>
      <w:r w:rsidRPr="00B4189B">
        <w:rPr>
          <w:b/>
          <w:bCs/>
          <w:lang w:eastAsia="et-EE"/>
        </w:rPr>
        <w:t>OSKA 2024. aasta raport põllumajanduse ja toiduainetööstuse kohta</w:t>
      </w:r>
      <w:r w:rsidRPr="00B4189B">
        <w:rPr>
          <w:lang w:eastAsia="et-EE"/>
        </w:rPr>
        <w:t xml:space="preserve"> toob selgelt välja, et sektor seisab silmitsi kasvava tööjõupuudusega:</w:t>
      </w:r>
    </w:p>
    <w:p w14:paraId="685E5596" w14:textId="77777777" w:rsidR="00B4189B" w:rsidRPr="00B4189B" w:rsidRDefault="00B4189B" w:rsidP="00D86CE4">
      <w:pPr>
        <w:pStyle w:val="Loendilik"/>
        <w:numPr>
          <w:ilvl w:val="0"/>
          <w:numId w:val="43"/>
        </w:numPr>
        <w:rPr>
          <w:lang w:eastAsia="et-EE"/>
        </w:rPr>
      </w:pPr>
      <w:r w:rsidRPr="00D86CE4">
        <w:rPr>
          <w:b/>
          <w:bCs/>
          <w:lang w:eastAsia="et-EE"/>
        </w:rPr>
        <w:t>Tööjõu vananemine ja järelkasvu puudus.</w:t>
      </w:r>
      <w:r w:rsidRPr="00B4189B">
        <w:rPr>
          <w:lang w:eastAsia="et-EE"/>
        </w:rPr>
        <w:t xml:space="preserve"> Suur osa valdkonna töötajaid on pensionieas või sellele lähedal; uute töötajate </w:t>
      </w:r>
      <w:proofErr w:type="spellStart"/>
      <w:r w:rsidRPr="00B4189B">
        <w:rPr>
          <w:lang w:eastAsia="et-EE"/>
        </w:rPr>
        <w:t>pealevool</w:t>
      </w:r>
      <w:proofErr w:type="spellEnd"/>
      <w:r w:rsidRPr="00B4189B">
        <w:rPr>
          <w:lang w:eastAsia="et-EE"/>
        </w:rPr>
        <w:t xml:space="preserve"> on ebapiisav. Järgmise kümne aasta jooksul lahkub sektorist märkimisväärne osa kogenud töötajatest.</w:t>
      </w:r>
    </w:p>
    <w:p w14:paraId="0606575A" w14:textId="77777777" w:rsidR="00B4189B" w:rsidRPr="00B4189B" w:rsidRDefault="00B4189B" w:rsidP="00D86CE4">
      <w:pPr>
        <w:pStyle w:val="Loendilik"/>
        <w:numPr>
          <w:ilvl w:val="0"/>
          <w:numId w:val="43"/>
        </w:numPr>
        <w:rPr>
          <w:lang w:eastAsia="et-EE"/>
        </w:rPr>
      </w:pPr>
      <w:r w:rsidRPr="00D86CE4">
        <w:rPr>
          <w:b/>
          <w:bCs/>
          <w:lang w:eastAsia="et-EE"/>
        </w:rPr>
        <w:t>Noorte vähene huvi valdkonna vastu.</w:t>
      </w:r>
      <w:r w:rsidRPr="00B4189B">
        <w:rPr>
          <w:lang w:eastAsia="et-EE"/>
        </w:rPr>
        <w:t xml:space="preserve"> Põllumajandus ja toidutööstus ei ole noorte jaoks piisavalt atraktiivsed madala palgataseme, keeruliste töötingimuste ja vähese paindlikkuse tõttu.</w:t>
      </w:r>
    </w:p>
    <w:p w14:paraId="3C51D4D6" w14:textId="77777777" w:rsidR="00B4189B" w:rsidRPr="00B4189B" w:rsidRDefault="00B4189B" w:rsidP="00D86CE4">
      <w:pPr>
        <w:pStyle w:val="Loendilik"/>
        <w:numPr>
          <w:ilvl w:val="0"/>
          <w:numId w:val="43"/>
        </w:numPr>
        <w:rPr>
          <w:lang w:eastAsia="et-EE"/>
        </w:rPr>
      </w:pPr>
      <w:r w:rsidRPr="00D86CE4">
        <w:rPr>
          <w:b/>
          <w:bCs/>
          <w:lang w:eastAsia="et-EE"/>
        </w:rPr>
        <w:t>Suur tunnetatud tööjõupuudus.</w:t>
      </w:r>
      <w:r w:rsidRPr="00B4189B">
        <w:rPr>
          <w:lang w:eastAsia="et-EE"/>
        </w:rPr>
        <w:t xml:space="preserve"> OSKA hinnangul on põllumajanduse aastane tööjõupuudus ligikaudu 3200 töötaja võrra ja toidutööstuses ligi 2500 töötaja võrra.</w:t>
      </w:r>
    </w:p>
    <w:p w14:paraId="2A5EF7FA" w14:textId="77777777" w:rsidR="00B4189B" w:rsidRPr="00B4189B" w:rsidRDefault="00B4189B" w:rsidP="00D86CE4">
      <w:pPr>
        <w:pStyle w:val="Loendilik"/>
        <w:numPr>
          <w:ilvl w:val="0"/>
          <w:numId w:val="43"/>
        </w:numPr>
        <w:rPr>
          <w:lang w:eastAsia="et-EE"/>
        </w:rPr>
      </w:pPr>
      <w:r w:rsidRPr="00D86CE4">
        <w:rPr>
          <w:b/>
          <w:bCs/>
          <w:lang w:eastAsia="et-EE"/>
        </w:rPr>
        <w:t>Välistööjõu roll.</w:t>
      </w:r>
      <w:r w:rsidRPr="00B4189B">
        <w:rPr>
          <w:lang w:eastAsia="et-EE"/>
        </w:rPr>
        <w:t xml:space="preserve"> 2021. aastal moodustasid põllumajanduse lihttöölistest ligikaudu 30% </w:t>
      </w:r>
      <w:proofErr w:type="spellStart"/>
      <w:r w:rsidRPr="00B4189B">
        <w:rPr>
          <w:lang w:eastAsia="et-EE"/>
        </w:rPr>
        <w:t>välistöötajad</w:t>
      </w:r>
      <w:proofErr w:type="spellEnd"/>
      <w:r w:rsidRPr="00B4189B">
        <w:rPr>
          <w:lang w:eastAsia="et-EE"/>
        </w:rPr>
        <w:t>. Raportis rõhutatakse, et välistööjõu kasutamine on muutunud tavapäraseks ja hädavajalikuks praktikaks tööjõupuuduse leevendamisel.</w:t>
      </w:r>
    </w:p>
    <w:p w14:paraId="185BEA52" w14:textId="77777777" w:rsidR="00B4189B" w:rsidRPr="00B4189B" w:rsidRDefault="00B4189B" w:rsidP="00D86CE4">
      <w:pPr>
        <w:pStyle w:val="Loendilik"/>
        <w:numPr>
          <w:ilvl w:val="0"/>
          <w:numId w:val="43"/>
        </w:numPr>
        <w:rPr>
          <w:lang w:eastAsia="et-EE"/>
        </w:rPr>
      </w:pPr>
      <w:r w:rsidRPr="00D86CE4">
        <w:rPr>
          <w:b/>
          <w:bCs/>
          <w:lang w:eastAsia="et-EE"/>
        </w:rPr>
        <w:t>Piirkondlik ebavõrdsus.</w:t>
      </w:r>
      <w:r w:rsidRPr="00B4189B">
        <w:rPr>
          <w:lang w:eastAsia="et-EE"/>
        </w:rPr>
        <w:t xml:space="preserve"> Maapiirkondades ja keskustest eemal on tööjõupuudus eriti terav, samas kui põllumajandusharidust andvad koolid paiknevad valdavalt väljaspool suuremaid linnu.</w:t>
      </w:r>
    </w:p>
    <w:p w14:paraId="1938FD9E" w14:textId="77777777" w:rsidR="00B4189B" w:rsidRPr="00B4189B" w:rsidRDefault="00B4189B" w:rsidP="00D86CE4">
      <w:pPr>
        <w:rPr>
          <w:lang w:eastAsia="et-EE"/>
        </w:rPr>
      </w:pPr>
      <w:r w:rsidRPr="00B4189B">
        <w:rPr>
          <w:lang w:eastAsia="et-EE"/>
        </w:rPr>
        <w:t xml:space="preserve">Raporti üldine järeldus on, et põllumajandus ja toidutööstus vajavad tööjõupuuduse leevendamiseks mitmekesiseid lahendusi, sealhulgas </w:t>
      </w:r>
      <w:r w:rsidRPr="00B4189B">
        <w:rPr>
          <w:b/>
          <w:bCs/>
          <w:lang w:eastAsia="et-EE"/>
        </w:rPr>
        <w:t>paindlikumat välistööjõu kaasamist</w:t>
      </w:r>
      <w:r w:rsidRPr="00B4189B">
        <w:rPr>
          <w:lang w:eastAsia="et-EE"/>
        </w:rPr>
        <w:t xml:space="preserve">. Seetõttu teeme ettepaneku </w:t>
      </w:r>
      <w:r w:rsidRPr="00B4189B">
        <w:rPr>
          <w:b/>
          <w:bCs/>
          <w:lang w:eastAsia="et-EE"/>
        </w:rPr>
        <w:t>lisada nii põllumajandus kui ka toidutööstus valitsuse määrusega kehtestatava tööjõupuudusega tegevusalade loetellu.</w:t>
      </w:r>
    </w:p>
    <w:p w14:paraId="71B6B1E1" w14:textId="75CF6EF3" w:rsidR="003D05F1" w:rsidRDefault="003D05F1" w:rsidP="008E7375">
      <w:pPr>
        <w:rPr>
          <w:lang w:eastAsia="et-EE"/>
        </w:rPr>
      </w:pPr>
      <w:r w:rsidRPr="003D05F1">
        <w:rPr>
          <w:lang w:eastAsia="et-EE"/>
        </w:rPr>
        <w:t xml:space="preserve">Lisaks soovime avaldada toetust eelnõuga sätestatud muudatustele, mille puhul kehtestatakse </w:t>
      </w:r>
      <w:r w:rsidRPr="00864CDA">
        <w:rPr>
          <w:b/>
          <w:bCs/>
          <w:lang w:eastAsia="et-EE"/>
        </w:rPr>
        <w:t>erisus sisserände piirarvule</w:t>
      </w:r>
      <w:r w:rsidRPr="003D05F1">
        <w:rPr>
          <w:lang w:eastAsia="et-EE"/>
        </w:rPr>
        <w:t xml:space="preserve">, kaotatakse ära </w:t>
      </w:r>
      <w:r w:rsidRPr="00864CDA">
        <w:rPr>
          <w:b/>
          <w:bCs/>
          <w:lang w:eastAsia="et-EE"/>
        </w:rPr>
        <w:t>töötukassa loa nõue</w:t>
      </w:r>
      <w:r w:rsidRPr="003D05F1">
        <w:rPr>
          <w:lang w:eastAsia="et-EE"/>
        </w:rPr>
        <w:t xml:space="preserve">, tehakse </w:t>
      </w:r>
      <w:r w:rsidRPr="00864CDA">
        <w:rPr>
          <w:b/>
          <w:bCs/>
          <w:lang w:eastAsia="et-EE"/>
        </w:rPr>
        <w:lastRenderedPageBreak/>
        <w:t>erisus palgakriteeriumile</w:t>
      </w:r>
      <w:r w:rsidRPr="003D05F1">
        <w:rPr>
          <w:lang w:eastAsia="et-EE"/>
        </w:rPr>
        <w:t xml:space="preserve"> ning muudetakse </w:t>
      </w:r>
      <w:r w:rsidRPr="00B374E5">
        <w:rPr>
          <w:b/>
          <w:bCs/>
          <w:lang w:eastAsia="et-EE"/>
        </w:rPr>
        <w:t>elamisloa arvu reguleerimine paindlikumaks</w:t>
      </w:r>
      <w:r w:rsidRPr="003D05F1">
        <w:rPr>
          <w:lang w:eastAsia="et-EE"/>
        </w:rPr>
        <w:t>. Need muudatused loovad paindlikuma ja konkurentsivõimelisema tööhõivekeskkonna, mis on ülioluline just põllumajanduse ja toidutööstuse ettevõtetele, kus hooajalisus, piirkondlik tööjõu nappus ja füüsiliselt nõudlik töö iseloom on saanud oluliseks piiranguks tööjõu leidmisel.</w:t>
      </w:r>
    </w:p>
    <w:p w14:paraId="55FABA13" w14:textId="77777777" w:rsidR="00FF04FF" w:rsidRDefault="00A17CE0" w:rsidP="007A5FE6">
      <w:pPr>
        <w:rPr>
          <w:lang w:eastAsia="et-EE"/>
        </w:rPr>
      </w:pPr>
      <w:r w:rsidRPr="00A17CE0">
        <w:rPr>
          <w:b/>
          <w:bCs/>
          <w:lang w:eastAsia="et-EE"/>
        </w:rPr>
        <w:t>Palgakriteeriumi erisus</w:t>
      </w:r>
      <w:r w:rsidRPr="00A17CE0">
        <w:rPr>
          <w:lang w:eastAsia="et-EE"/>
        </w:rPr>
        <w:t xml:space="preserve"> on põllumajanduse ja toidutööstuse jaoks samuti oluline paindlikkust suurendav meede. Eelnõus on ette nähtud, et </w:t>
      </w:r>
      <w:proofErr w:type="spellStart"/>
      <w:r w:rsidRPr="00A17CE0">
        <w:rPr>
          <w:lang w:eastAsia="et-EE"/>
        </w:rPr>
        <w:t>välistöötajale</w:t>
      </w:r>
      <w:proofErr w:type="spellEnd"/>
      <w:r w:rsidRPr="00A17CE0">
        <w:rPr>
          <w:lang w:eastAsia="et-EE"/>
        </w:rPr>
        <w:t xml:space="preserve"> makstav tasu peab olema vähemalt 80% Eesti keskmisest brutopalgast. Kuna sektori struktuur ja tegevusvaldkonnad on väga mitmekesised, on ka palgatasemed erinevad.</w:t>
      </w:r>
      <w:r w:rsidR="00FF04FF" w:rsidRPr="00FF04FF">
        <w:rPr>
          <w:lang w:eastAsia="et-EE"/>
        </w:rPr>
        <w:t xml:space="preserve"> </w:t>
      </w:r>
    </w:p>
    <w:p w14:paraId="7058A86A" w14:textId="5BE9990F" w:rsidR="00A17CE0" w:rsidRDefault="00FF04FF" w:rsidP="007A5FE6">
      <w:pPr>
        <w:rPr>
          <w:lang w:eastAsia="et-EE"/>
        </w:rPr>
      </w:pPr>
      <w:r>
        <w:rPr>
          <w:lang w:eastAsia="et-EE"/>
        </w:rPr>
        <w:t>OSKA raportist selgub muuhulgas, et kui keskmine brutokuupalk oli Eestis 2021. aastal 1548 eurot, siis enamikul põllumajanduse valdkonna põhikutsealadel oli keskmine palk sellest madalam</w:t>
      </w:r>
      <w:r w:rsidR="008112A7">
        <w:rPr>
          <w:rStyle w:val="Allmrkuseviide"/>
          <w:lang w:eastAsia="et-EE"/>
        </w:rPr>
        <w:footnoteReference w:id="1"/>
      </w:r>
      <w:r>
        <w:rPr>
          <w:lang w:eastAsia="et-EE"/>
        </w:rPr>
        <w:t>, vaid loomaarstide ja kalurite puhul ületas palk keskmist.</w:t>
      </w:r>
      <w:r w:rsidR="00FA1D2B">
        <w:rPr>
          <w:lang w:eastAsia="et-EE"/>
        </w:rPr>
        <w:t xml:space="preserve"> </w:t>
      </w:r>
      <w:r w:rsidR="00D5162B">
        <w:rPr>
          <w:lang w:eastAsia="et-EE"/>
        </w:rPr>
        <w:t>T</w:t>
      </w:r>
      <w:r w:rsidR="00F7013F">
        <w:rPr>
          <w:lang w:eastAsia="et-EE"/>
        </w:rPr>
        <w:t>oiduainetööstuse põhikutsealade võrdluses eristusid palgataseme suhtes teistest tootearendusjuhid, tootmisjuhid ja kvaliteedijuhid, kelle kuupalk palk ületas 2000 eurot. Nende keskmine palk oli üle kahe korra kõrgem kui pagaritel ja kondiitritel, toiduainetööstuse operaatoritel, töötlejatel ning tootevalmistajatel ja lihttöölistel.</w:t>
      </w:r>
    </w:p>
    <w:p w14:paraId="3C74E0DE" w14:textId="5F38B0EE" w:rsidR="00A17CE0" w:rsidRPr="007A5FE6" w:rsidRDefault="00A17CE0" w:rsidP="007A5FE6">
      <w:pPr>
        <w:rPr>
          <w:lang w:eastAsia="et-EE"/>
        </w:rPr>
      </w:pPr>
      <w:r w:rsidRPr="00A17CE0">
        <w:rPr>
          <w:lang w:eastAsia="et-EE"/>
        </w:rPr>
        <w:t xml:space="preserve">Kuna tööjõuvajadus on erinevatel ametikohtadel ja valdkondades varieeruv, ning ettevõtted vajavad erineva kvalifikatsiooni ja palgatasemega </w:t>
      </w:r>
      <w:proofErr w:type="spellStart"/>
      <w:r w:rsidRPr="00A17CE0">
        <w:rPr>
          <w:lang w:eastAsia="et-EE"/>
        </w:rPr>
        <w:t>välistööjõudu</w:t>
      </w:r>
      <w:proofErr w:type="spellEnd"/>
      <w:r w:rsidRPr="00A17CE0">
        <w:rPr>
          <w:lang w:eastAsia="et-EE"/>
        </w:rPr>
        <w:t>, teeme ettepaneku sõnastada eelnõu punkt 7 ümber järgmiselt:</w:t>
      </w:r>
      <w:r w:rsidR="007A5FE6">
        <w:rPr>
          <w:lang w:eastAsia="et-EE"/>
        </w:rPr>
        <w:t xml:space="preserve"> </w:t>
      </w:r>
      <w:r w:rsidRPr="007A5FE6">
        <w:rPr>
          <w:lang w:eastAsia="et-EE"/>
        </w:rPr>
        <w:t>„(1</w:t>
      </w:r>
      <w:r w:rsidRPr="007A5FE6">
        <w:rPr>
          <w:vertAlign w:val="superscript"/>
          <w:lang w:eastAsia="et-EE"/>
        </w:rPr>
        <w:t>3</w:t>
      </w:r>
      <w:r w:rsidRPr="007A5FE6">
        <w:rPr>
          <w:lang w:eastAsia="et-EE"/>
        </w:rPr>
        <w:t>) Tööandja on kohustatud maksma välismaalasele, kellele on antud elamisluba töötamiseks käesoleva seaduse § 181 lõike 8 alusel, tasu, mille suurus on vähemalt 80 protsenti Statistikaameti viimati avaldatud vastava tegevusala aasta keskmisest brutokuupalgast.“</w:t>
      </w:r>
    </w:p>
    <w:p w14:paraId="5226D3FB" w14:textId="77777777" w:rsidR="00B374E5" w:rsidRDefault="00B374E5" w:rsidP="00DF43B1">
      <w:pPr>
        <w:rPr>
          <w:lang w:eastAsia="et-EE"/>
        </w:rPr>
      </w:pPr>
    </w:p>
    <w:p w14:paraId="26C064DB" w14:textId="7E59B2A1" w:rsidR="00747F39" w:rsidRPr="00747F39" w:rsidRDefault="0055355A" w:rsidP="00DF43B1">
      <w:pPr>
        <w:rPr>
          <w:lang w:eastAsia="et-EE"/>
        </w:rPr>
      </w:pPr>
      <w:r>
        <w:rPr>
          <w:lang w:eastAsia="et-EE"/>
        </w:rPr>
        <w:t>Kokkuvõtlikult</w:t>
      </w:r>
      <w:r w:rsidR="00EB3F26">
        <w:rPr>
          <w:lang w:eastAsia="et-EE"/>
        </w:rPr>
        <w:t xml:space="preserve"> saame </w:t>
      </w:r>
      <w:r w:rsidR="00747F39" w:rsidRPr="00747F39">
        <w:rPr>
          <w:lang w:eastAsia="et-EE"/>
        </w:rPr>
        <w:t>Eesti Põllumajandus-Kaubandusko</w:t>
      </w:r>
      <w:r w:rsidR="00EB3F26">
        <w:rPr>
          <w:lang w:eastAsia="et-EE"/>
        </w:rPr>
        <w:t>j</w:t>
      </w:r>
      <w:r w:rsidR="00747F39" w:rsidRPr="00747F39">
        <w:rPr>
          <w:lang w:eastAsia="et-EE"/>
        </w:rPr>
        <w:t xml:space="preserve">a </w:t>
      </w:r>
      <w:r w:rsidR="00EB3F26">
        <w:rPr>
          <w:lang w:eastAsia="et-EE"/>
        </w:rPr>
        <w:t>poolt avaldada toetust</w:t>
      </w:r>
      <w:r w:rsidR="00747F39" w:rsidRPr="00747F39">
        <w:rPr>
          <w:lang w:eastAsia="et-EE"/>
        </w:rPr>
        <w:t xml:space="preserve"> välismaalaste seaduse muutmise eelnõu</w:t>
      </w:r>
      <w:r w:rsidR="00EB3F26">
        <w:rPr>
          <w:lang w:eastAsia="et-EE"/>
        </w:rPr>
        <w:t>le</w:t>
      </w:r>
      <w:r w:rsidR="00747F39" w:rsidRPr="00747F39">
        <w:rPr>
          <w:lang w:eastAsia="et-EE"/>
        </w:rPr>
        <w:t>, kuna see vähendab halduskoormust ja loob ettevõtetele võimaluse reageerida tööjõupuudusele kiiremini ja tõhusamalt.</w:t>
      </w:r>
    </w:p>
    <w:p w14:paraId="56FCAC2F" w14:textId="7FE6DB7C" w:rsidR="00D026B1" w:rsidRPr="00576D2E" w:rsidRDefault="00D026B1" w:rsidP="006D5A4E">
      <w:pPr>
        <w:pStyle w:val="Vahedeta"/>
        <w:spacing w:line="276" w:lineRule="auto"/>
        <w:rPr>
          <w:rFonts w:asciiTheme="minorHAnsi" w:hAnsiTheme="minorHAnsi" w:cstheme="minorHAnsi"/>
          <w:sz w:val="24"/>
          <w:szCs w:val="24"/>
          <w:lang w:eastAsia="et-EE"/>
        </w:rPr>
      </w:pPr>
      <w:r w:rsidRPr="00576D2E">
        <w:rPr>
          <w:rFonts w:asciiTheme="minorHAnsi" w:hAnsiTheme="minorHAnsi" w:cstheme="minorHAnsi"/>
          <w:sz w:val="24"/>
          <w:szCs w:val="24"/>
          <w:lang w:eastAsia="et-EE"/>
        </w:rPr>
        <w:t>Lugupidamisega</w:t>
      </w:r>
    </w:p>
    <w:p w14:paraId="16225588" w14:textId="77777777" w:rsidR="00763942" w:rsidRPr="00AA394B" w:rsidRDefault="00763942" w:rsidP="006D5A4E">
      <w:pPr>
        <w:pStyle w:val="Vahedeta"/>
        <w:spacing w:line="276" w:lineRule="auto"/>
        <w:rPr>
          <w:rFonts w:asciiTheme="minorHAnsi" w:hAnsiTheme="minorHAnsi" w:cstheme="minorHAnsi"/>
          <w:sz w:val="24"/>
          <w:szCs w:val="24"/>
          <w:lang w:eastAsia="et-EE"/>
        </w:rPr>
      </w:pPr>
    </w:p>
    <w:p w14:paraId="79C71335" w14:textId="77777777" w:rsidR="0004643E" w:rsidRPr="00A85BCA" w:rsidRDefault="0004643E" w:rsidP="0004643E">
      <w:pPr>
        <w:pStyle w:val="Vahedeta"/>
        <w:rPr>
          <w:rFonts w:asciiTheme="minorHAnsi" w:hAnsiTheme="minorHAnsi" w:cstheme="minorHAnsi"/>
          <w:sz w:val="24"/>
          <w:szCs w:val="24"/>
          <w:lang w:eastAsia="et-EE"/>
        </w:rPr>
      </w:pPr>
      <w:r w:rsidRPr="00A85BCA">
        <w:rPr>
          <w:rFonts w:asciiTheme="minorHAnsi" w:hAnsiTheme="minorHAnsi" w:cstheme="minorHAnsi"/>
          <w:sz w:val="24"/>
          <w:szCs w:val="24"/>
          <w:lang w:eastAsia="et-EE"/>
        </w:rPr>
        <w:t xml:space="preserve">/allkirjastatud digitaalselt/ </w:t>
      </w:r>
    </w:p>
    <w:p w14:paraId="238856D0" w14:textId="77777777" w:rsidR="00D84CCB" w:rsidRDefault="00D84CCB" w:rsidP="00D84CCB">
      <w:pPr>
        <w:pStyle w:val="Vahedeta"/>
        <w:rPr>
          <w:rFonts w:asciiTheme="minorHAnsi" w:hAnsiTheme="minorHAnsi" w:cstheme="minorHAnsi"/>
          <w:sz w:val="24"/>
          <w:szCs w:val="24"/>
          <w:lang w:eastAsia="et-EE"/>
        </w:rPr>
      </w:pPr>
    </w:p>
    <w:p w14:paraId="05EDAA8A" w14:textId="78BE96AC" w:rsidR="003065AB" w:rsidRDefault="00B374E5" w:rsidP="0004643E">
      <w:pPr>
        <w:pStyle w:val="Vahedeta"/>
        <w:rPr>
          <w:rFonts w:asciiTheme="minorHAnsi" w:hAnsiTheme="minorHAnsi" w:cstheme="minorHAnsi"/>
          <w:sz w:val="24"/>
          <w:szCs w:val="24"/>
          <w:lang w:eastAsia="et-EE"/>
        </w:rPr>
      </w:pPr>
      <w:r>
        <w:rPr>
          <w:rFonts w:asciiTheme="minorHAnsi" w:hAnsiTheme="minorHAnsi" w:cstheme="minorHAnsi"/>
          <w:sz w:val="24"/>
          <w:szCs w:val="24"/>
          <w:lang w:eastAsia="et-EE"/>
        </w:rPr>
        <w:t>Meeli Lindsaar</w:t>
      </w:r>
    </w:p>
    <w:p w14:paraId="22EC692D" w14:textId="0BA4F2B8" w:rsidR="00B374E5" w:rsidRDefault="00B374E5" w:rsidP="0004643E">
      <w:pPr>
        <w:pStyle w:val="Vahedeta"/>
        <w:rPr>
          <w:rFonts w:asciiTheme="minorHAnsi" w:hAnsiTheme="minorHAnsi" w:cstheme="minorHAnsi"/>
          <w:sz w:val="24"/>
          <w:szCs w:val="24"/>
          <w:lang w:eastAsia="et-EE"/>
        </w:rPr>
      </w:pPr>
      <w:r>
        <w:rPr>
          <w:rFonts w:asciiTheme="minorHAnsi" w:hAnsiTheme="minorHAnsi" w:cstheme="minorHAnsi"/>
          <w:sz w:val="24"/>
          <w:szCs w:val="24"/>
          <w:lang w:eastAsia="et-EE"/>
        </w:rPr>
        <w:t>EPKK toiduvaldkonna juht</w:t>
      </w:r>
    </w:p>
    <w:p w14:paraId="7885AC35" w14:textId="77777777" w:rsidR="003065AB" w:rsidRDefault="003065AB" w:rsidP="0004643E">
      <w:pPr>
        <w:pStyle w:val="Vahedeta"/>
        <w:rPr>
          <w:rFonts w:asciiTheme="minorHAnsi" w:hAnsiTheme="minorHAnsi" w:cstheme="minorHAnsi"/>
          <w:sz w:val="24"/>
          <w:szCs w:val="24"/>
          <w:lang w:eastAsia="et-EE"/>
        </w:rPr>
      </w:pPr>
    </w:p>
    <w:sectPr w:rsidR="003065AB" w:rsidSect="007224B4">
      <w:headerReference w:type="default" r:id="rId13"/>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BE722" w14:textId="77777777" w:rsidR="00816E12" w:rsidRDefault="00816E12" w:rsidP="00DE0AA6">
      <w:pPr>
        <w:spacing w:after="0" w:line="240" w:lineRule="auto"/>
      </w:pPr>
      <w:r>
        <w:separator/>
      </w:r>
    </w:p>
  </w:endnote>
  <w:endnote w:type="continuationSeparator" w:id="0">
    <w:p w14:paraId="682F928B" w14:textId="77777777" w:rsidR="00816E12" w:rsidRDefault="00816E12" w:rsidP="00DE0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C63C2" w14:textId="77777777" w:rsidR="00816E12" w:rsidRDefault="00816E12" w:rsidP="00DE0AA6">
      <w:pPr>
        <w:spacing w:after="0" w:line="240" w:lineRule="auto"/>
      </w:pPr>
      <w:r>
        <w:separator/>
      </w:r>
    </w:p>
  </w:footnote>
  <w:footnote w:type="continuationSeparator" w:id="0">
    <w:p w14:paraId="27781D3E" w14:textId="77777777" w:rsidR="00816E12" w:rsidRDefault="00816E12" w:rsidP="00DE0AA6">
      <w:pPr>
        <w:spacing w:after="0" w:line="240" w:lineRule="auto"/>
      </w:pPr>
      <w:r>
        <w:continuationSeparator/>
      </w:r>
    </w:p>
  </w:footnote>
  <w:footnote w:id="1">
    <w:p w14:paraId="58F8E720" w14:textId="57A0C439" w:rsidR="008112A7" w:rsidRDefault="008112A7">
      <w:pPr>
        <w:pStyle w:val="Allmrkusetekst"/>
      </w:pPr>
      <w:r>
        <w:rPr>
          <w:rStyle w:val="Allmrkuseviide"/>
        </w:rPr>
        <w:footnoteRef/>
      </w:r>
      <w:r>
        <w:t xml:space="preserve"> </w:t>
      </w:r>
      <w:r w:rsidRPr="00E2620F">
        <w:rPr>
          <w:sz w:val="18"/>
          <w:szCs w:val="18"/>
        </w:rPr>
        <w:t xml:space="preserve">Statistikaameti andmed näitavad, et käesoleva aasta </w:t>
      </w:r>
      <w:r w:rsidRPr="00E2620F">
        <w:rPr>
          <w:sz w:val="18"/>
          <w:szCs w:val="18"/>
        </w:rPr>
        <w:t xml:space="preserve">juunis oli keskmine brutokuupalk ca 2200 eurot, </w:t>
      </w:r>
      <w:r w:rsidRPr="00E2620F">
        <w:rPr>
          <w:sz w:val="18"/>
          <w:szCs w:val="18"/>
        </w:rPr>
        <w:t xml:space="preserve">samal ajal </w:t>
      </w:r>
      <w:r w:rsidRPr="00E2620F">
        <w:rPr>
          <w:sz w:val="18"/>
          <w:szCs w:val="18"/>
        </w:rPr>
        <w:t>põllumajanduses oli ca 1800 eurot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A842" w14:textId="7E62E0A4" w:rsidR="008C6C8B" w:rsidRPr="008C6C8B" w:rsidRDefault="008C6C8B" w:rsidP="008C6C8B">
    <w:pPr>
      <w:tabs>
        <w:tab w:val="center" w:pos="4536"/>
        <w:tab w:val="right" w:pos="9072"/>
      </w:tabs>
      <w:spacing w:after="0" w:line="240" w:lineRule="auto"/>
      <w:rPr>
        <w:rFonts w:asciiTheme="minorHAnsi" w:eastAsia="Times New Roman" w:hAnsiTheme="minorHAnsi" w:cstheme="minorHAnsi"/>
        <w:i/>
        <w:iCs/>
        <w:szCs w:val="24"/>
        <w:lang w:eastAsia="en-GB"/>
      </w:rPr>
    </w:pPr>
    <w:r w:rsidRPr="008C6C8B">
      <w:rPr>
        <w:rFonts w:asciiTheme="minorHAnsi" w:eastAsia="Times New Roman" w:hAnsiTheme="minorHAnsi" w:cstheme="minorHAnsi"/>
        <w:i/>
        <w:iCs/>
        <w:szCs w:val="24"/>
        <w:lang w:eastAsia="en-GB"/>
      </w:rPr>
      <w:t>Eesti Põllumajandus-Kaubanduskoda</w:t>
    </w:r>
  </w:p>
  <w:p w14:paraId="1661C2BF" w14:textId="77777777" w:rsidR="008C6C8B" w:rsidRPr="008C6C8B" w:rsidRDefault="008C6C8B" w:rsidP="008C6C8B">
    <w:pPr>
      <w:tabs>
        <w:tab w:val="center" w:pos="4536"/>
        <w:tab w:val="right" w:pos="9072"/>
      </w:tabs>
      <w:spacing w:after="0" w:line="240" w:lineRule="auto"/>
      <w:rPr>
        <w:rFonts w:asciiTheme="minorHAnsi" w:eastAsia="Times New Roman" w:hAnsiTheme="minorHAnsi" w:cstheme="minorHAnsi"/>
        <w:i/>
        <w:iCs/>
        <w:szCs w:val="24"/>
        <w:lang w:eastAsia="en-GB"/>
      </w:rPr>
    </w:pPr>
    <w:r w:rsidRPr="008C6C8B">
      <w:rPr>
        <w:rFonts w:asciiTheme="minorHAnsi" w:eastAsia="Times New Roman" w:hAnsiTheme="minorHAnsi" w:cstheme="minorHAnsi"/>
        <w:i/>
        <w:iCs/>
        <w:szCs w:val="24"/>
        <w:lang w:eastAsia="en-GB"/>
      </w:rPr>
      <w:t>Pärnu mnt 141, 11314 Tallinn, tel 600 9349, info@epkk.ee</w:t>
    </w:r>
  </w:p>
  <w:p w14:paraId="79C71345" w14:textId="504178A7" w:rsidR="00DE0AA6" w:rsidRPr="008C6C8B" w:rsidRDefault="00DE0AA6" w:rsidP="008C6C8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02F9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30633"/>
    <w:multiLevelType w:val="multilevel"/>
    <w:tmpl w:val="F892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466CF"/>
    <w:multiLevelType w:val="hybridMultilevel"/>
    <w:tmpl w:val="5DA28DE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2DF4EF3"/>
    <w:multiLevelType w:val="hybridMultilevel"/>
    <w:tmpl w:val="FA3698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5245E33"/>
    <w:multiLevelType w:val="hybridMultilevel"/>
    <w:tmpl w:val="23FE1A0A"/>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5D852F3"/>
    <w:multiLevelType w:val="hybridMultilevel"/>
    <w:tmpl w:val="FDFA0A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74522ED"/>
    <w:multiLevelType w:val="multilevel"/>
    <w:tmpl w:val="2A58CA1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5F4989"/>
    <w:multiLevelType w:val="hybridMultilevel"/>
    <w:tmpl w:val="A1B62B94"/>
    <w:lvl w:ilvl="0" w:tplc="1212A648">
      <w:numFmt w:val="bullet"/>
      <w:lvlText w:val="•"/>
      <w:lvlJc w:val="left"/>
      <w:pPr>
        <w:ind w:left="1065" w:hanging="705"/>
      </w:pPr>
      <w:rPr>
        <w:rFonts w:ascii="Calibri" w:eastAsia="Calibr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FAD11A5"/>
    <w:multiLevelType w:val="hybridMultilevel"/>
    <w:tmpl w:val="461062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0BF3011"/>
    <w:multiLevelType w:val="hybridMultilevel"/>
    <w:tmpl w:val="56964A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A9B519C"/>
    <w:multiLevelType w:val="multilevel"/>
    <w:tmpl w:val="21AAE060"/>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ED26AE"/>
    <w:multiLevelType w:val="hybridMultilevel"/>
    <w:tmpl w:val="7B7A5EA4"/>
    <w:lvl w:ilvl="0" w:tplc="403CCC84">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D074BBD"/>
    <w:multiLevelType w:val="hybridMultilevel"/>
    <w:tmpl w:val="865873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15C074B"/>
    <w:multiLevelType w:val="hybridMultilevel"/>
    <w:tmpl w:val="CB6A3A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524006E"/>
    <w:multiLevelType w:val="multilevel"/>
    <w:tmpl w:val="708A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E93EBD"/>
    <w:multiLevelType w:val="hybridMultilevel"/>
    <w:tmpl w:val="23CA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45EE8"/>
    <w:multiLevelType w:val="hybridMultilevel"/>
    <w:tmpl w:val="658294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F1327A7"/>
    <w:multiLevelType w:val="hybridMultilevel"/>
    <w:tmpl w:val="C2CA6B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35A20F8"/>
    <w:multiLevelType w:val="hybridMultilevel"/>
    <w:tmpl w:val="A96643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7335C9"/>
    <w:multiLevelType w:val="hybridMultilevel"/>
    <w:tmpl w:val="1F5C6B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85F357B"/>
    <w:multiLevelType w:val="hybridMultilevel"/>
    <w:tmpl w:val="D590A0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8B51319"/>
    <w:multiLevelType w:val="hybridMultilevel"/>
    <w:tmpl w:val="D4C2A1F2"/>
    <w:lvl w:ilvl="0" w:tplc="C9DCBA9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CA62E93"/>
    <w:multiLevelType w:val="hybridMultilevel"/>
    <w:tmpl w:val="01FA2E3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DC01760"/>
    <w:multiLevelType w:val="hybridMultilevel"/>
    <w:tmpl w:val="E5FEF9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EDD4401"/>
    <w:multiLevelType w:val="hybridMultilevel"/>
    <w:tmpl w:val="1E587A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2007E5A"/>
    <w:multiLevelType w:val="hybridMultilevel"/>
    <w:tmpl w:val="2DB6EA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4521221"/>
    <w:multiLevelType w:val="hybridMultilevel"/>
    <w:tmpl w:val="F0C43B6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5AF6956"/>
    <w:multiLevelType w:val="hybridMultilevel"/>
    <w:tmpl w:val="6602C4A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92B1EA6"/>
    <w:multiLevelType w:val="hybridMultilevel"/>
    <w:tmpl w:val="61D0FB5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A373552"/>
    <w:multiLevelType w:val="hybridMultilevel"/>
    <w:tmpl w:val="B5285A0A"/>
    <w:lvl w:ilvl="0" w:tplc="11FC673A">
      <w:start w:val="1"/>
      <w:numFmt w:val="decimal"/>
      <w:lvlText w:val="%1."/>
      <w:lvlJc w:val="left"/>
      <w:pPr>
        <w:ind w:left="720" w:hanging="360"/>
      </w:pPr>
      <w:rPr>
        <w:rFonts w:ascii="Calibri" w:hAnsi="Calibri" w:cs="Times New Roman" w:hint="default"/>
        <w:color w:val="1F497D"/>
        <w:sz w:val="22"/>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0" w15:restartNumberingAfterBreak="0">
    <w:nsid w:val="5B2A15B8"/>
    <w:multiLevelType w:val="hybridMultilevel"/>
    <w:tmpl w:val="B930128E"/>
    <w:lvl w:ilvl="0" w:tplc="78C239F0">
      <w:start w:val="1"/>
      <w:numFmt w:val="decimal"/>
      <w:pStyle w:val="Alapealkiri"/>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8280F95"/>
    <w:multiLevelType w:val="multilevel"/>
    <w:tmpl w:val="F1DE7FA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1973F8"/>
    <w:multiLevelType w:val="multilevel"/>
    <w:tmpl w:val="8436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4C6DDB"/>
    <w:multiLevelType w:val="multilevel"/>
    <w:tmpl w:val="88E2E6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8F61A0"/>
    <w:multiLevelType w:val="hybridMultilevel"/>
    <w:tmpl w:val="EEA23D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1C02A2E"/>
    <w:multiLevelType w:val="hybridMultilevel"/>
    <w:tmpl w:val="2F4E36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71FC0EDB"/>
    <w:multiLevelType w:val="hybridMultilevel"/>
    <w:tmpl w:val="198A08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76CD601D"/>
    <w:multiLevelType w:val="hybridMultilevel"/>
    <w:tmpl w:val="FD44D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5678FA"/>
    <w:multiLevelType w:val="hybridMultilevel"/>
    <w:tmpl w:val="A01254EE"/>
    <w:lvl w:ilvl="0" w:tplc="1212A648">
      <w:numFmt w:val="bullet"/>
      <w:lvlText w:val="•"/>
      <w:lvlJc w:val="left"/>
      <w:pPr>
        <w:ind w:left="1065" w:hanging="705"/>
      </w:pPr>
      <w:rPr>
        <w:rFonts w:ascii="Calibri" w:eastAsia="Calibr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77622FDF"/>
    <w:multiLevelType w:val="multilevel"/>
    <w:tmpl w:val="684A4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24422"/>
    <w:multiLevelType w:val="multilevel"/>
    <w:tmpl w:val="008E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5E1ADA"/>
    <w:multiLevelType w:val="hybridMultilevel"/>
    <w:tmpl w:val="AF7005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E345412"/>
    <w:multiLevelType w:val="hybridMultilevel"/>
    <w:tmpl w:val="1F928D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46884047">
    <w:abstractNumId w:val="0"/>
  </w:num>
  <w:num w:numId="2" w16cid:durableId="13527977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0721053">
    <w:abstractNumId w:val="21"/>
  </w:num>
  <w:num w:numId="4" w16cid:durableId="388843827">
    <w:abstractNumId w:val="25"/>
  </w:num>
  <w:num w:numId="5" w16cid:durableId="432360495">
    <w:abstractNumId w:val="17"/>
  </w:num>
  <w:num w:numId="6" w16cid:durableId="532349862">
    <w:abstractNumId w:val="35"/>
  </w:num>
  <w:num w:numId="7" w16cid:durableId="1366906124">
    <w:abstractNumId w:val="19"/>
  </w:num>
  <w:num w:numId="8" w16cid:durableId="407845769">
    <w:abstractNumId w:val="27"/>
  </w:num>
  <w:num w:numId="9" w16cid:durableId="1756901936">
    <w:abstractNumId w:val="12"/>
  </w:num>
  <w:num w:numId="10" w16cid:durableId="1853496378">
    <w:abstractNumId w:val="2"/>
  </w:num>
  <w:num w:numId="11" w16cid:durableId="959797586">
    <w:abstractNumId w:val="23"/>
  </w:num>
  <w:num w:numId="12" w16cid:durableId="442454988">
    <w:abstractNumId w:val="36"/>
  </w:num>
  <w:num w:numId="13" w16cid:durableId="1997226502">
    <w:abstractNumId w:val="18"/>
  </w:num>
  <w:num w:numId="14" w16cid:durableId="2032564117">
    <w:abstractNumId w:val="24"/>
  </w:num>
  <w:num w:numId="15" w16cid:durableId="1431438159">
    <w:abstractNumId w:val="15"/>
  </w:num>
  <w:num w:numId="16" w16cid:durableId="1525317102">
    <w:abstractNumId w:val="37"/>
  </w:num>
  <w:num w:numId="17" w16cid:durableId="1241871994">
    <w:abstractNumId w:val="1"/>
  </w:num>
  <w:num w:numId="18" w16cid:durableId="867565720">
    <w:abstractNumId w:val="33"/>
  </w:num>
  <w:num w:numId="19" w16cid:durableId="1603145979">
    <w:abstractNumId w:val="31"/>
  </w:num>
  <w:num w:numId="20" w16cid:durableId="542207566">
    <w:abstractNumId w:val="10"/>
  </w:num>
  <w:num w:numId="21" w16cid:durableId="2030637610">
    <w:abstractNumId w:val="6"/>
  </w:num>
  <w:num w:numId="22" w16cid:durableId="291402536">
    <w:abstractNumId w:val="9"/>
  </w:num>
  <w:num w:numId="23" w16cid:durableId="2039309171">
    <w:abstractNumId w:val="41"/>
  </w:num>
  <w:num w:numId="24" w16cid:durableId="1505048182">
    <w:abstractNumId w:val="7"/>
  </w:num>
  <w:num w:numId="25" w16cid:durableId="1631666088">
    <w:abstractNumId w:val="28"/>
  </w:num>
  <w:num w:numId="26" w16cid:durableId="1315063073">
    <w:abstractNumId w:val="26"/>
  </w:num>
  <w:num w:numId="27" w16cid:durableId="663431957">
    <w:abstractNumId w:val="38"/>
  </w:num>
  <w:num w:numId="28" w16cid:durableId="1753820024">
    <w:abstractNumId w:val="22"/>
  </w:num>
  <w:num w:numId="29" w16cid:durableId="719675378">
    <w:abstractNumId w:val="4"/>
  </w:num>
  <w:num w:numId="30" w16cid:durableId="822114874">
    <w:abstractNumId w:val="20"/>
  </w:num>
  <w:num w:numId="31" w16cid:durableId="1280332881">
    <w:abstractNumId w:val="34"/>
  </w:num>
  <w:num w:numId="32" w16cid:durableId="644161238">
    <w:abstractNumId w:val="16"/>
  </w:num>
  <w:num w:numId="33" w16cid:durableId="1779984644">
    <w:abstractNumId w:val="8"/>
  </w:num>
  <w:num w:numId="34" w16cid:durableId="639309232">
    <w:abstractNumId w:val="11"/>
  </w:num>
  <w:num w:numId="35" w16cid:durableId="159733324">
    <w:abstractNumId w:val="30"/>
  </w:num>
  <w:num w:numId="36" w16cid:durableId="529729749">
    <w:abstractNumId w:val="5"/>
  </w:num>
  <w:num w:numId="37" w16cid:durableId="1546018279">
    <w:abstractNumId w:val="13"/>
  </w:num>
  <w:num w:numId="38" w16cid:durableId="1811173004">
    <w:abstractNumId w:val="39"/>
  </w:num>
  <w:num w:numId="39" w16cid:durableId="564528958">
    <w:abstractNumId w:val="14"/>
  </w:num>
  <w:num w:numId="40" w16cid:durableId="1709914742">
    <w:abstractNumId w:val="42"/>
  </w:num>
  <w:num w:numId="41" w16cid:durableId="552083803">
    <w:abstractNumId w:val="40"/>
  </w:num>
  <w:num w:numId="42" w16cid:durableId="1142236031">
    <w:abstractNumId w:val="32"/>
  </w:num>
  <w:num w:numId="43" w16cid:durableId="566455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CD"/>
    <w:rsid w:val="00000640"/>
    <w:rsid w:val="00000EDC"/>
    <w:rsid w:val="000010F6"/>
    <w:rsid w:val="00003A10"/>
    <w:rsid w:val="00003BBF"/>
    <w:rsid w:val="00003F02"/>
    <w:rsid w:val="000067D7"/>
    <w:rsid w:val="0001055C"/>
    <w:rsid w:val="00011FA0"/>
    <w:rsid w:val="00012AB5"/>
    <w:rsid w:val="00012CF0"/>
    <w:rsid w:val="00012D74"/>
    <w:rsid w:val="00014311"/>
    <w:rsid w:val="0001508E"/>
    <w:rsid w:val="00016937"/>
    <w:rsid w:val="000179B7"/>
    <w:rsid w:val="00025072"/>
    <w:rsid w:val="0002514B"/>
    <w:rsid w:val="00025732"/>
    <w:rsid w:val="00025C80"/>
    <w:rsid w:val="00027D56"/>
    <w:rsid w:val="00031031"/>
    <w:rsid w:val="00031ABF"/>
    <w:rsid w:val="0003209A"/>
    <w:rsid w:val="00033134"/>
    <w:rsid w:val="00033F31"/>
    <w:rsid w:val="00034069"/>
    <w:rsid w:val="00034610"/>
    <w:rsid w:val="00034D1D"/>
    <w:rsid w:val="0003572A"/>
    <w:rsid w:val="00035EB3"/>
    <w:rsid w:val="00036383"/>
    <w:rsid w:val="0003728D"/>
    <w:rsid w:val="00037673"/>
    <w:rsid w:val="000376E7"/>
    <w:rsid w:val="00037790"/>
    <w:rsid w:val="00041865"/>
    <w:rsid w:val="00042F79"/>
    <w:rsid w:val="00044AE2"/>
    <w:rsid w:val="00044CCB"/>
    <w:rsid w:val="00045C03"/>
    <w:rsid w:val="00045C95"/>
    <w:rsid w:val="00046255"/>
    <w:rsid w:val="0004643E"/>
    <w:rsid w:val="00046DB8"/>
    <w:rsid w:val="00047607"/>
    <w:rsid w:val="00047D49"/>
    <w:rsid w:val="00051270"/>
    <w:rsid w:val="000512AC"/>
    <w:rsid w:val="000535C5"/>
    <w:rsid w:val="00053AE5"/>
    <w:rsid w:val="00055A34"/>
    <w:rsid w:val="0005729F"/>
    <w:rsid w:val="00060CC7"/>
    <w:rsid w:val="000616B3"/>
    <w:rsid w:val="00062698"/>
    <w:rsid w:val="00062C7A"/>
    <w:rsid w:val="00063460"/>
    <w:rsid w:val="00063D79"/>
    <w:rsid w:val="00064E93"/>
    <w:rsid w:val="000653DF"/>
    <w:rsid w:val="00065E72"/>
    <w:rsid w:val="000662DA"/>
    <w:rsid w:val="00066E8A"/>
    <w:rsid w:val="000670F6"/>
    <w:rsid w:val="0007018E"/>
    <w:rsid w:val="00070E9F"/>
    <w:rsid w:val="00071DDD"/>
    <w:rsid w:val="00071FEA"/>
    <w:rsid w:val="00072284"/>
    <w:rsid w:val="00073458"/>
    <w:rsid w:val="00073671"/>
    <w:rsid w:val="000737E7"/>
    <w:rsid w:val="00075018"/>
    <w:rsid w:val="00076033"/>
    <w:rsid w:val="000761D6"/>
    <w:rsid w:val="000772DC"/>
    <w:rsid w:val="000840EF"/>
    <w:rsid w:val="00084C15"/>
    <w:rsid w:val="0008663B"/>
    <w:rsid w:val="00086EA5"/>
    <w:rsid w:val="000870BE"/>
    <w:rsid w:val="00091E88"/>
    <w:rsid w:val="0009221F"/>
    <w:rsid w:val="00094BDC"/>
    <w:rsid w:val="00094E83"/>
    <w:rsid w:val="000951D6"/>
    <w:rsid w:val="00096A4E"/>
    <w:rsid w:val="00096F82"/>
    <w:rsid w:val="00097272"/>
    <w:rsid w:val="00097623"/>
    <w:rsid w:val="000A032A"/>
    <w:rsid w:val="000A0647"/>
    <w:rsid w:val="000A2310"/>
    <w:rsid w:val="000A28E4"/>
    <w:rsid w:val="000A3861"/>
    <w:rsid w:val="000A546D"/>
    <w:rsid w:val="000A5819"/>
    <w:rsid w:val="000A6769"/>
    <w:rsid w:val="000A706B"/>
    <w:rsid w:val="000B27D8"/>
    <w:rsid w:val="000B49A3"/>
    <w:rsid w:val="000B4EA3"/>
    <w:rsid w:val="000B4F31"/>
    <w:rsid w:val="000B720E"/>
    <w:rsid w:val="000C065D"/>
    <w:rsid w:val="000C0A68"/>
    <w:rsid w:val="000C1604"/>
    <w:rsid w:val="000C3553"/>
    <w:rsid w:val="000C4459"/>
    <w:rsid w:val="000C5748"/>
    <w:rsid w:val="000C5A51"/>
    <w:rsid w:val="000C5C8D"/>
    <w:rsid w:val="000D14E9"/>
    <w:rsid w:val="000D1D05"/>
    <w:rsid w:val="000D1D72"/>
    <w:rsid w:val="000D212B"/>
    <w:rsid w:val="000D3448"/>
    <w:rsid w:val="000D4A42"/>
    <w:rsid w:val="000D5198"/>
    <w:rsid w:val="000D5F95"/>
    <w:rsid w:val="000D636C"/>
    <w:rsid w:val="000E0B05"/>
    <w:rsid w:val="000E1EDB"/>
    <w:rsid w:val="000E29EE"/>
    <w:rsid w:val="000E31BC"/>
    <w:rsid w:val="000E33C1"/>
    <w:rsid w:val="000E48DA"/>
    <w:rsid w:val="000E4A2B"/>
    <w:rsid w:val="000E5C29"/>
    <w:rsid w:val="000E60E3"/>
    <w:rsid w:val="000E6FF3"/>
    <w:rsid w:val="000E7CAF"/>
    <w:rsid w:val="000E7F8F"/>
    <w:rsid w:val="000F193B"/>
    <w:rsid w:val="000F1D6D"/>
    <w:rsid w:val="000F2170"/>
    <w:rsid w:val="000F34D8"/>
    <w:rsid w:val="000F3950"/>
    <w:rsid w:val="000F3BE1"/>
    <w:rsid w:val="000F41BC"/>
    <w:rsid w:val="000F7A80"/>
    <w:rsid w:val="00100C82"/>
    <w:rsid w:val="0010553B"/>
    <w:rsid w:val="00105D95"/>
    <w:rsid w:val="00106940"/>
    <w:rsid w:val="00110F52"/>
    <w:rsid w:val="00112D6E"/>
    <w:rsid w:val="001149C1"/>
    <w:rsid w:val="00120434"/>
    <w:rsid w:val="00121849"/>
    <w:rsid w:val="00121897"/>
    <w:rsid w:val="00122F69"/>
    <w:rsid w:val="0012569C"/>
    <w:rsid w:val="00126859"/>
    <w:rsid w:val="001300D2"/>
    <w:rsid w:val="001303AB"/>
    <w:rsid w:val="001303D4"/>
    <w:rsid w:val="00130832"/>
    <w:rsid w:val="00130968"/>
    <w:rsid w:val="00130B0A"/>
    <w:rsid w:val="0013186C"/>
    <w:rsid w:val="00132AD6"/>
    <w:rsid w:val="001342E5"/>
    <w:rsid w:val="00134661"/>
    <w:rsid w:val="001360E7"/>
    <w:rsid w:val="0013637F"/>
    <w:rsid w:val="001363C0"/>
    <w:rsid w:val="001411E1"/>
    <w:rsid w:val="0014190E"/>
    <w:rsid w:val="00144508"/>
    <w:rsid w:val="001445A1"/>
    <w:rsid w:val="0014465A"/>
    <w:rsid w:val="00147143"/>
    <w:rsid w:val="001474D5"/>
    <w:rsid w:val="00150E56"/>
    <w:rsid w:val="00151C3C"/>
    <w:rsid w:val="00152D7D"/>
    <w:rsid w:val="00153676"/>
    <w:rsid w:val="00153678"/>
    <w:rsid w:val="00153CF6"/>
    <w:rsid w:val="00153E1A"/>
    <w:rsid w:val="00154627"/>
    <w:rsid w:val="00157562"/>
    <w:rsid w:val="0015791B"/>
    <w:rsid w:val="00160C78"/>
    <w:rsid w:val="00161DE0"/>
    <w:rsid w:val="00173665"/>
    <w:rsid w:val="0017380C"/>
    <w:rsid w:val="001754B9"/>
    <w:rsid w:val="00175DEF"/>
    <w:rsid w:val="00176A17"/>
    <w:rsid w:val="00177325"/>
    <w:rsid w:val="0018008B"/>
    <w:rsid w:val="00181E7C"/>
    <w:rsid w:val="00182E5C"/>
    <w:rsid w:val="00184FA5"/>
    <w:rsid w:val="0018680E"/>
    <w:rsid w:val="00186FCF"/>
    <w:rsid w:val="00191A5F"/>
    <w:rsid w:val="00192231"/>
    <w:rsid w:val="0019328A"/>
    <w:rsid w:val="00195237"/>
    <w:rsid w:val="00195D08"/>
    <w:rsid w:val="00197E00"/>
    <w:rsid w:val="001A1443"/>
    <w:rsid w:val="001A2224"/>
    <w:rsid w:val="001A3496"/>
    <w:rsid w:val="001A38F3"/>
    <w:rsid w:val="001A4473"/>
    <w:rsid w:val="001A53D9"/>
    <w:rsid w:val="001A576C"/>
    <w:rsid w:val="001A58A5"/>
    <w:rsid w:val="001A58E3"/>
    <w:rsid w:val="001A5D98"/>
    <w:rsid w:val="001A6369"/>
    <w:rsid w:val="001A653C"/>
    <w:rsid w:val="001A7C86"/>
    <w:rsid w:val="001B22B6"/>
    <w:rsid w:val="001B2BA9"/>
    <w:rsid w:val="001B3C8E"/>
    <w:rsid w:val="001B51E4"/>
    <w:rsid w:val="001B5221"/>
    <w:rsid w:val="001B5613"/>
    <w:rsid w:val="001B56C9"/>
    <w:rsid w:val="001B5A08"/>
    <w:rsid w:val="001B5EAB"/>
    <w:rsid w:val="001C0498"/>
    <w:rsid w:val="001C06E3"/>
    <w:rsid w:val="001C395B"/>
    <w:rsid w:val="001C4DB1"/>
    <w:rsid w:val="001C4F0D"/>
    <w:rsid w:val="001C6A77"/>
    <w:rsid w:val="001C7B6F"/>
    <w:rsid w:val="001C7BC6"/>
    <w:rsid w:val="001D06CD"/>
    <w:rsid w:val="001D3EEC"/>
    <w:rsid w:val="001D451C"/>
    <w:rsid w:val="001D5728"/>
    <w:rsid w:val="001D6ED2"/>
    <w:rsid w:val="001E18C2"/>
    <w:rsid w:val="001E1B2F"/>
    <w:rsid w:val="001E3433"/>
    <w:rsid w:val="001E5691"/>
    <w:rsid w:val="001E5ACE"/>
    <w:rsid w:val="001E5F8F"/>
    <w:rsid w:val="001E648C"/>
    <w:rsid w:val="001E712C"/>
    <w:rsid w:val="001E796A"/>
    <w:rsid w:val="001E7FFA"/>
    <w:rsid w:val="001F042D"/>
    <w:rsid w:val="001F1262"/>
    <w:rsid w:val="001F2CBF"/>
    <w:rsid w:val="001F2CDD"/>
    <w:rsid w:val="001F2FD8"/>
    <w:rsid w:val="001F4D1D"/>
    <w:rsid w:val="001F5E67"/>
    <w:rsid w:val="001F667B"/>
    <w:rsid w:val="001F7A55"/>
    <w:rsid w:val="001F7CF1"/>
    <w:rsid w:val="00202FA5"/>
    <w:rsid w:val="00203743"/>
    <w:rsid w:val="002039CC"/>
    <w:rsid w:val="002046C0"/>
    <w:rsid w:val="002046D7"/>
    <w:rsid w:val="00205ABC"/>
    <w:rsid w:val="00206755"/>
    <w:rsid w:val="002071EA"/>
    <w:rsid w:val="00213C04"/>
    <w:rsid w:val="002153A1"/>
    <w:rsid w:val="0021701C"/>
    <w:rsid w:val="0021707D"/>
    <w:rsid w:val="0021750C"/>
    <w:rsid w:val="002203E2"/>
    <w:rsid w:val="00220B77"/>
    <w:rsid w:val="002218B4"/>
    <w:rsid w:val="00222C6C"/>
    <w:rsid w:val="00223402"/>
    <w:rsid w:val="00223D28"/>
    <w:rsid w:val="00225996"/>
    <w:rsid w:val="00225AC9"/>
    <w:rsid w:val="002266A0"/>
    <w:rsid w:val="00227277"/>
    <w:rsid w:val="00230218"/>
    <w:rsid w:val="00230B3E"/>
    <w:rsid w:val="00234BED"/>
    <w:rsid w:val="002361B4"/>
    <w:rsid w:val="00236CD7"/>
    <w:rsid w:val="00236EF3"/>
    <w:rsid w:val="002371D6"/>
    <w:rsid w:val="00237462"/>
    <w:rsid w:val="00241094"/>
    <w:rsid w:val="002410AB"/>
    <w:rsid w:val="002410F5"/>
    <w:rsid w:val="002443EF"/>
    <w:rsid w:val="0024442E"/>
    <w:rsid w:val="002453DC"/>
    <w:rsid w:val="00247015"/>
    <w:rsid w:val="002470DA"/>
    <w:rsid w:val="00247FF7"/>
    <w:rsid w:val="002510A6"/>
    <w:rsid w:val="00252CBB"/>
    <w:rsid w:val="00254C94"/>
    <w:rsid w:val="00254E75"/>
    <w:rsid w:val="00256AA1"/>
    <w:rsid w:val="002579F6"/>
    <w:rsid w:val="00260051"/>
    <w:rsid w:val="002605B4"/>
    <w:rsid w:val="002617CC"/>
    <w:rsid w:val="00261FED"/>
    <w:rsid w:val="00262F50"/>
    <w:rsid w:val="00264AA9"/>
    <w:rsid w:val="0026516B"/>
    <w:rsid w:val="0026516E"/>
    <w:rsid w:val="00266774"/>
    <w:rsid w:val="0026771A"/>
    <w:rsid w:val="002747D1"/>
    <w:rsid w:val="00275B75"/>
    <w:rsid w:val="00275EBC"/>
    <w:rsid w:val="00276228"/>
    <w:rsid w:val="00277BE4"/>
    <w:rsid w:val="002816B8"/>
    <w:rsid w:val="002816C3"/>
    <w:rsid w:val="002817B7"/>
    <w:rsid w:val="00281BBD"/>
    <w:rsid w:val="00281DC8"/>
    <w:rsid w:val="002831AA"/>
    <w:rsid w:val="00284017"/>
    <w:rsid w:val="00284AEA"/>
    <w:rsid w:val="002852F5"/>
    <w:rsid w:val="00285348"/>
    <w:rsid w:val="002865B2"/>
    <w:rsid w:val="00287067"/>
    <w:rsid w:val="0028764A"/>
    <w:rsid w:val="00287E4C"/>
    <w:rsid w:val="00290780"/>
    <w:rsid w:val="002911BF"/>
    <w:rsid w:val="00293B3F"/>
    <w:rsid w:val="002940F7"/>
    <w:rsid w:val="00294428"/>
    <w:rsid w:val="0029489D"/>
    <w:rsid w:val="00295C61"/>
    <w:rsid w:val="0029644D"/>
    <w:rsid w:val="0029659D"/>
    <w:rsid w:val="0029688B"/>
    <w:rsid w:val="002A2FDA"/>
    <w:rsid w:val="002A4492"/>
    <w:rsid w:val="002A53DA"/>
    <w:rsid w:val="002A5B2B"/>
    <w:rsid w:val="002A6DD4"/>
    <w:rsid w:val="002A793F"/>
    <w:rsid w:val="002A7D4B"/>
    <w:rsid w:val="002B1097"/>
    <w:rsid w:val="002B42FC"/>
    <w:rsid w:val="002B4330"/>
    <w:rsid w:val="002B4B9E"/>
    <w:rsid w:val="002B6CDC"/>
    <w:rsid w:val="002B797B"/>
    <w:rsid w:val="002B7A1F"/>
    <w:rsid w:val="002C21D8"/>
    <w:rsid w:val="002C470F"/>
    <w:rsid w:val="002C4841"/>
    <w:rsid w:val="002C7ACF"/>
    <w:rsid w:val="002D02B9"/>
    <w:rsid w:val="002D0545"/>
    <w:rsid w:val="002D0DFE"/>
    <w:rsid w:val="002D1CC4"/>
    <w:rsid w:val="002D3636"/>
    <w:rsid w:val="002D3B4E"/>
    <w:rsid w:val="002D4474"/>
    <w:rsid w:val="002D595F"/>
    <w:rsid w:val="002D5A2C"/>
    <w:rsid w:val="002D6BEB"/>
    <w:rsid w:val="002D715E"/>
    <w:rsid w:val="002D74CF"/>
    <w:rsid w:val="002D7921"/>
    <w:rsid w:val="002E0FD3"/>
    <w:rsid w:val="002E1511"/>
    <w:rsid w:val="002E568A"/>
    <w:rsid w:val="002E6BC1"/>
    <w:rsid w:val="002F1735"/>
    <w:rsid w:val="002F2182"/>
    <w:rsid w:val="002F586B"/>
    <w:rsid w:val="00301220"/>
    <w:rsid w:val="003013BE"/>
    <w:rsid w:val="003021CD"/>
    <w:rsid w:val="00304029"/>
    <w:rsid w:val="00304838"/>
    <w:rsid w:val="003053D7"/>
    <w:rsid w:val="0030544A"/>
    <w:rsid w:val="00305B3F"/>
    <w:rsid w:val="00305C75"/>
    <w:rsid w:val="003064B9"/>
    <w:rsid w:val="003065AB"/>
    <w:rsid w:val="00306CA9"/>
    <w:rsid w:val="00310A00"/>
    <w:rsid w:val="00311A6C"/>
    <w:rsid w:val="00311BA1"/>
    <w:rsid w:val="00311BFE"/>
    <w:rsid w:val="003122F8"/>
    <w:rsid w:val="003139A3"/>
    <w:rsid w:val="003143D4"/>
    <w:rsid w:val="0031517E"/>
    <w:rsid w:val="0031555B"/>
    <w:rsid w:val="00320DCC"/>
    <w:rsid w:val="00320E43"/>
    <w:rsid w:val="0032133F"/>
    <w:rsid w:val="00322967"/>
    <w:rsid w:val="00322B49"/>
    <w:rsid w:val="003258B4"/>
    <w:rsid w:val="00325E4E"/>
    <w:rsid w:val="00326276"/>
    <w:rsid w:val="0032665B"/>
    <w:rsid w:val="0033152D"/>
    <w:rsid w:val="003400B5"/>
    <w:rsid w:val="00340202"/>
    <w:rsid w:val="003422F0"/>
    <w:rsid w:val="00342352"/>
    <w:rsid w:val="00343987"/>
    <w:rsid w:val="00343DBA"/>
    <w:rsid w:val="00344024"/>
    <w:rsid w:val="0034466D"/>
    <w:rsid w:val="00350D96"/>
    <w:rsid w:val="00351BC7"/>
    <w:rsid w:val="00353681"/>
    <w:rsid w:val="00354357"/>
    <w:rsid w:val="00356032"/>
    <w:rsid w:val="003569F1"/>
    <w:rsid w:val="00356AC2"/>
    <w:rsid w:val="00360550"/>
    <w:rsid w:val="00364502"/>
    <w:rsid w:val="0036455E"/>
    <w:rsid w:val="00366F7E"/>
    <w:rsid w:val="0037224C"/>
    <w:rsid w:val="0037240A"/>
    <w:rsid w:val="00373946"/>
    <w:rsid w:val="00373BF9"/>
    <w:rsid w:val="00373C08"/>
    <w:rsid w:val="00373F40"/>
    <w:rsid w:val="003741C9"/>
    <w:rsid w:val="00374574"/>
    <w:rsid w:val="00374839"/>
    <w:rsid w:val="00375B80"/>
    <w:rsid w:val="003765CC"/>
    <w:rsid w:val="00376B90"/>
    <w:rsid w:val="00376E36"/>
    <w:rsid w:val="0037703D"/>
    <w:rsid w:val="0037739C"/>
    <w:rsid w:val="00377A92"/>
    <w:rsid w:val="003807DB"/>
    <w:rsid w:val="0038187B"/>
    <w:rsid w:val="00383160"/>
    <w:rsid w:val="00385CBD"/>
    <w:rsid w:val="00386BEA"/>
    <w:rsid w:val="0038789E"/>
    <w:rsid w:val="00387C12"/>
    <w:rsid w:val="00387EC5"/>
    <w:rsid w:val="003917D9"/>
    <w:rsid w:val="00395831"/>
    <w:rsid w:val="00395BF8"/>
    <w:rsid w:val="00396347"/>
    <w:rsid w:val="00396895"/>
    <w:rsid w:val="00396958"/>
    <w:rsid w:val="003A0A78"/>
    <w:rsid w:val="003A0FD7"/>
    <w:rsid w:val="003A51B5"/>
    <w:rsid w:val="003A78DF"/>
    <w:rsid w:val="003B01B6"/>
    <w:rsid w:val="003B0EAC"/>
    <w:rsid w:val="003B0FBF"/>
    <w:rsid w:val="003B1193"/>
    <w:rsid w:val="003B2F07"/>
    <w:rsid w:val="003B3777"/>
    <w:rsid w:val="003B41DA"/>
    <w:rsid w:val="003B427C"/>
    <w:rsid w:val="003B52FE"/>
    <w:rsid w:val="003B6A6D"/>
    <w:rsid w:val="003B7D89"/>
    <w:rsid w:val="003C1D8C"/>
    <w:rsid w:val="003C2E75"/>
    <w:rsid w:val="003C2EE3"/>
    <w:rsid w:val="003C4BC2"/>
    <w:rsid w:val="003C5532"/>
    <w:rsid w:val="003C6338"/>
    <w:rsid w:val="003C7F70"/>
    <w:rsid w:val="003D0176"/>
    <w:rsid w:val="003D0420"/>
    <w:rsid w:val="003D05BB"/>
    <w:rsid w:val="003D05F1"/>
    <w:rsid w:val="003D0849"/>
    <w:rsid w:val="003D322D"/>
    <w:rsid w:val="003D54F4"/>
    <w:rsid w:val="003D58BC"/>
    <w:rsid w:val="003D5EC5"/>
    <w:rsid w:val="003D6A92"/>
    <w:rsid w:val="003E2FA3"/>
    <w:rsid w:val="003E3035"/>
    <w:rsid w:val="003E501D"/>
    <w:rsid w:val="003E6B16"/>
    <w:rsid w:val="003E7AAD"/>
    <w:rsid w:val="003F030B"/>
    <w:rsid w:val="003F2A0C"/>
    <w:rsid w:val="003F3197"/>
    <w:rsid w:val="003F37ED"/>
    <w:rsid w:val="003F613C"/>
    <w:rsid w:val="003F69B0"/>
    <w:rsid w:val="003F787B"/>
    <w:rsid w:val="004009DB"/>
    <w:rsid w:val="00400BF5"/>
    <w:rsid w:val="0040357E"/>
    <w:rsid w:val="00404E9C"/>
    <w:rsid w:val="00404F36"/>
    <w:rsid w:val="004051B5"/>
    <w:rsid w:val="0040633B"/>
    <w:rsid w:val="00407F09"/>
    <w:rsid w:val="00410106"/>
    <w:rsid w:val="004107B2"/>
    <w:rsid w:val="004113F9"/>
    <w:rsid w:val="004117F4"/>
    <w:rsid w:val="00411D4B"/>
    <w:rsid w:val="00411E8C"/>
    <w:rsid w:val="004133CB"/>
    <w:rsid w:val="004133F8"/>
    <w:rsid w:val="00413803"/>
    <w:rsid w:val="0041385F"/>
    <w:rsid w:val="00414168"/>
    <w:rsid w:val="0041443C"/>
    <w:rsid w:val="00415572"/>
    <w:rsid w:val="00416CA2"/>
    <w:rsid w:val="00417649"/>
    <w:rsid w:val="0042134D"/>
    <w:rsid w:val="00421C05"/>
    <w:rsid w:val="0042549D"/>
    <w:rsid w:val="004254EE"/>
    <w:rsid w:val="004255DD"/>
    <w:rsid w:val="00425FE7"/>
    <w:rsid w:val="0042666B"/>
    <w:rsid w:val="00427F85"/>
    <w:rsid w:val="00432CED"/>
    <w:rsid w:val="00434076"/>
    <w:rsid w:val="00434202"/>
    <w:rsid w:val="00434667"/>
    <w:rsid w:val="00434D1A"/>
    <w:rsid w:val="00434DAD"/>
    <w:rsid w:val="0043619C"/>
    <w:rsid w:val="0043652C"/>
    <w:rsid w:val="00436AED"/>
    <w:rsid w:val="0043768C"/>
    <w:rsid w:val="00440DD5"/>
    <w:rsid w:val="0044106C"/>
    <w:rsid w:val="00441839"/>
    <w:rsid w:val="00441844"/>
    <w:rsid w:val="00441C86"/>
    <w:rsid w:val="0044222E"/>
    <w:rsid w:val="00447007"/>
    <w:rsid w:val="0044760F"/>
    <w:rsid w:val="00450DE8"/>
    <w:rsid w:val="00451BEA"/>
    <w:rsid w:val="00454636"/>
    <w:rsid w:val="004560C5"/>
    <w:rsid w:val="004562EC"/>
    <w:rsid w:val="0045674E"/>
    <w:rsid w:val="00457AE4"/>
    <w:rsid w:val="00461B2D"/>
    <w:rsid w:val="00461F2A"/>
    <w:rsid w:val="00464828"/>
    <w:rsid w:val="00465537"/>
    <w:rsid w:val="00466028"/>
    <w:rsid w:val="0046606F"/>
    <w:rsid w:val="00467BB0"/>
    <w:rsid w:val="00467E3B"/>
    <w:rsid w:val="00470C45"/>
    <w:rsid w:val="0047398E"/>
    <w:rsid w:val="004753EB"/>
    <w:rsid w:val="0047605C"/>
    <w:rsid w:val="00476915"/>
    <w:rsid w:val="004769F9"/>
    <w:rsid w:val="00476E18"/>
    <w:rsid w:val="004770DC"/>
    <w:rsid w:val="00477143"/>
    <w:rsid w:val="004825EC"/>
    <w:rsid w:val="004852E8"/>
    <w:rsid w:val="00485D50"/>
    <w:rsid w:val="00486AE1"/>
    <w:rsid w:val="00486BA5"/>
    <w:rsid w:val="00486E9B"/>
    <w:rsid w:val="0048780D"/>
    <w:rsid w:val="004905FF"/>
    <w:rsid w:val="00490CFE"/>
    <w:rsid w:val="0049143D"/>
    <w:rsid w:val="004942A0"/>
    <w:rsid w:val="00495D60"/>
    <w:rsid w:val="00497087"/>
    <w:rsid w:val="004973DE"/>
    <w:rsid w:val="0049773C"/>
    <w:rsid w:val="00497F1D"/>
    <w:rsid w:val="004A0C1C"/>
    <w:rsid w:val="004A13AB"/>
    <w:rsid w:val="004A16B3"/>
    <w:rsid w:val="004A1E66"/>
    <w:rsid w:val="004A3A3D"/>
    <w:rsid w:val="004A3C42"/>
    <w:rsid w:val="004B0252"/>
    <w:rsid w:val="004B1FDB"/>
    <w:rsid w:val="004B37AB"/>
    <w:rsid w:val="004B4FDE"/>
    <w:rsid w:val="004B515A"/>
    <w:rsid w:val="004B6035"/>
    <w:rsid w:val="004B6582"/>
    <w:rsid w:val="004B6A93"/>
    <w:rsid w:val="004C000E"/>
    <w:rsid w:val="004C0E31"/>
    <w:rsid w:val="004C11C0"/>
    <w:rsid w:val="004C2188"/>
    <w:rsid w:val="004C54B4"/>
    <w:rsid w:val="004C6865"/>
    <w:rsid w:val="004C70F8"/>
    <w:rsid w:val="004C72DF"/>
    <w:rsid w:val="004D0344"/>
    <w:rsid w:val="004D0B03"/>
    <w:rsid w:val="004D0DA9"/>
    <w:rsid w:val="004D10DC"/>
    <w:rsid w:val="004D30A0"/>
    <w:rsid w:val="004D4831"/>
    <w:rsid w:val="004D52E0"/>
    <w:rsid w:val="004E0686"/>
    <w:rsid w:val="004E1895"/>
    <w:rsid w:val="004E3080"/>
    <w:rsid w:val="004E31F7"/>
    <w:rsid w:val="004E4C29"/>
    <w:rsid w:val="004E6622"/>
    <w:rsid w:val="004E7146"/>
    <w:rsid w:val="004F1055"/>
    <w:rsid w:val="004F27B2"/>
    <w:rsid w:val="004F2857"/>
    <w:rsid w:val="004F2955"/>
    <w:rsid w:val="004F2FE1"/>
    <w:rsid w:val="004F3CF3"/>
    <w:rsid w:val="004F4F6B"/>
    <w:rsid w:val="004F4FEC"/>
    <w:rsid w:val="004F5AE2"/>
    <w:rsid w:val="004F5B5A"/>
    <w:rsid w:val="004F694E"/>
    <w:rsid w:val="004F6E8B"/>
    <w:rsid w:val="00500927"/>
    <w:rsid w:val="0050290C"/>
    <w:rsid w:val="00504EF3"/>
    <w:rsid w:val="00505B39"/>
    <w:rsid w:val="00505BB6"/>
    <w:rsid w:val="00506ADD"/>
    <w:rsid w:val="00506B1E"/>
    <w:rsid w:val="00507954"/>
    <w:rsid w:val="00510EEC"/>
    <w:rsid w:val="00512D88"/>
    <w:rsid w:val="00514D9D"/>
    <w:rsid w:val="00515171"/>
    <w:rsid w:val="00515728"/>
    <w:rsid w:val="00515871"/>
    <w:rsid w:val="00515F92"/>
    <w:rsid w:val="00516731"/>
    <w:rsid w:val="00517776"/>
    <w:rsid w:val="005179A8"/>
    <w:rsid w:val="00517AAF"/>
    <w:rsid w:val="005200C2"/>
    <w:rsid w:val="00520674"/>
    <w:rsid w:val="005225FC"/>
    <w:rsid w:val="00522A4E"/>
    <w:rsid w:val="00522C56"/>
    <w:rsid w:val="00523071"/>
    <w:rsid w:val="00523A79"/>
    <w:rsid w:val="0052647C"/>
    <w:rsid w:val="0052775A"/>
    <w:rsid w:val="00527B42"/>
    <w:rsid w:val="00527FC5"/>
    <w:rsid w:val="0053033D"/>
    <w:rsid w:val="00532270"/>
    <w:rsid w:val="00533278"/>
    <w:rsid w:val="0053349D"/>
    <w:rsid w:val="00533B4B"/>
    <w:rsid w:val="00533EEC"/>
    <w:rsid w:val="00534311"/>
    <w:rsid w:val="00537032"/>
    <w:rsid w:val="00537FD9"/>
    <w:rsid w:val="00540380"/>
    <w:rsid w:val="00542E90"/>
    <w:rsid w:val="00543CBE"/>
    <w:rsid w:val="00544F12"/>
    <w:rsid w:val="00545B98"/>
    <w:rsid w:val="005504C4"/>
    <w:rsid w:val="005511E2"/>
    <w:rsid w:val="00551581"/>
    <w:rsid w:val="00551CAB"/>
    <w:rsid w:val="00552097"/>
    <w:rsid w:val="0055355A"/>
    <w:rsid w:val="005546CB"/>
    <w:rsid w:val="00554DA4"/>
    <w:rsid w:val="00555EC4"/>
    <w:rsid w:val="0055700C"/>
    <w:rsid w:val="005606FD"/>
    <w:rsid w:val="00560D39"/>
    <w:rsid w:val="00562280"/>
    <w:rsid w:val="0056298B"/>
    <w:rsid w:val="005638BE"/>
    <w:rsid w:val="00570984"/>
    <w:rsid w:val="005725E9"/>
    <w:rsid w:val="00572A87"/>
    <w:rsid w:val="00573CA0"/>
    <w:rsid w:val="00574833"/>
    <w:rsid w:val="00574BE8"/>
    <w:rsid w:val="00574FE1"/>
    <w:rsid w:val="00575E14"/>
    <w:rsid w:val="0057689F"/>
    <w:rsid w:val="00576D2E"/>
    <w:rsid w:val="0057712F"/>
    <w:rsid w:val="005814BD"/>
    <w:rsid w:val="00581FDB"/>
    <w:rsid w:val="00583539"/>
    <w:rsid w:val="00583A24"/>
    <w:rsid w:val="0058590D"/>
    <w:rsid w:val="0058769A"/>
    <w:rsid w:val="00590F0A"/>
    <w:rsid w:val="005914F4"/>
    <w:rsid w:val="00595601"/>
    <w:rsid w:val="00596B2D"/>
    <w:rsid w:val="005978FD"/>
    <w:rsid w:val="005A02CB"/>
    <w:rsid w:val="005A08B7"/>
    <w:rsid w:val="005A08C6"/>
    <w:rsid w:val="005A0D42"/>
    <w:rsid w:val="005A122F"/>
    <w:rsid w:val="005A36B8"/>
    <w:rsid w:val="005A52A7"/>
    <w:rsid w:val="005A6EC0"/>
    <w:rsid w:val="005A771B"/>
    <w:rsid w:val="005B13D9"/>
    <w:rsid w:val="005B2678"/>
    <w:rsid w:val="005B2C1D"/>
    <w:rsid w:val="005B2CD0"/>
    <w:rsid w:val="005B4843"/>
    <w:rsid w:val="005B6142"/>
    <w:rsid w:val="005C006F"/>
    <w:rsid w:val="005C0BDB"/>
    <w:rsid w:val="005C1DD0"/>
    <w:rsid w:val="005C2224"/>
    <w:rsid w:val="005C4A18"/>
    <w:rsid w:val="005C4BC2"/>
    <w:rsid w:val="005C5421"/>
    <w:rsid w:val="005C5CD1"/>
    <w:rsid w:val="005D27B6"/>
    <w:rsid w:val="005D4162"/>
    <w:rsid w:val="005D6547"/>
    <w:rsid w:val="005D7AF3"/>
    <w:rsid w:val="005D7DCE"/>
    <w:rsid w:val="005E0083"/>
    <w:rsid w:val="005E266B"/>
    <w:rsid w:val="005E385E"/>
    <w:rsid w:val="005E3B3C"/>
    <w:rsid w:val="005E51FC"/>
    <w:rsid w:val="005E57D0"/>
    <w:rsid w:val="005E6B57"/>
    <w:rsid w:val="005E6F1F"/>
    <w:rsid w:val="005E7781"/>
    <w:rsid w:val="005F0D27"/>
    <w:rsid w:val="005F1441"/>
    <w:rsid w:val="005F1915"/>
    <w:rsid w:val="005F3FC3"/>
    <w:rsid w:val="005F6021"/>
    <w:rsid w:val="005F7C89"/>
    <w:rsid w:val="00600222"/>
    <w:rsid w:val="00600326"/>
    <w:rsid w:val="0060095A"/>
    <w:rsid w:val="006013D9"/>
    <w:rsid w:val="00601A3B"/>
    <w:rsid w:val="00603685"/>
    <w:rsid w:val="00605184"/>
    <w:rsid w:val="00605209"/>
    <w:rsid w:val="006068A4"/>
    <w:rsid w:val="00607746"/>
    <w:rsid w:val="006078CD"/>
    <w:rsid w:val="006079E3"/>
    <w:rsid w:val="00610CEF"/>
    <w:rsid w:val="0061267A"/>
    <w:rsid w:val="00613B46"/>
    <w:rsid w:val="0061487B"/>
    <w:rsid w:val="0062074A"/>
    <w:rsid w:val="00621731"/>
    <w:rsid w:val="0062441B"/>
    <w:rsid w:val="00625901"/>
    <w:rsid w:val="00625C9C"/>
    <w:rsid w:val="006265A9"/>
    <w:rsid w:val="00627049"/>
    <w:rsid w:val="00631E02"/>
    <w:rsid w:val="00631F78"/>
    <w:rsid w:val="0063204B"/>
    <w:rsid w:val="00635A02"/>
    <w:rsid w:val="00636702"/>
    <w:rsid w:val="00636AC6"/>
    <w:rsid w:val="00640ADD"/>
    <w:rsid w:val="00641B31"/>
    <w:rsid w:val="006428C6"/>
    <w:rsid w:val="0064371D"/>
    <w:rsid w:val="006439EF"/>
    <w:rsid w:val="00645459"/>
    <w:rsid w:val="00645885"/>
    <w:rsid w:val="006479EE"/>
    <w:rsid w:val="00647ED7"/>
    <w:rsid w:val="006501FB"/>
    <w:rsid w:val="00652FFA"/>
    <w:rsid w:val="0065317D"/>
    <w:rsid w:val="006539EB"/>
    <w:rsid w:val="00653C5C"/>
    <w:rsid w:val="0065532E"/>
    <w:rsid w:val="00656E37"/>
    <w:rsid w:val="00657B4B"/>
    <w:rsid w:val="006602B5"/>
    <w:rsid w:val="006604BA"/>
    <w:rsid w:val="00660EC9"/>
    <w:rsid w:val="00661542"/>
    <w:rsid w:val="006636C3"/>
    <w:rsid w:val="00664EFF"/>
    <w:rsid w:val="0066663C"/>
    <w:rsid w:val="00666B06"/>
    <w:rsid w:val="006677D2"/>
    <w:rsid w:val="00670488"/>
    <w:rsid w:val="0067235F"/>
    <w:rsid w:val="00674294"/>
    <w:rsid w:val="00674CD9"/>
    <w:rsid w:val="006756D8"/>
    <w:rsid w:val="0067640F"/>
    <w:rsid w:val="00677D5D"/>
    <w:rsid w:val="0068160C"/>
    <w:rsid w:val="00682587"/>
    <w:rsid w:val="0068265D"/>
    <w:rsid w:val="00684C6B"/>
    <w:rsid w:val="00685DC8"/>
    <w:rsid w:val="00687649"/>
    <w:rsid w:val="00687AE3"/>
    <w:rsid w:val="00692C41"/>
    <w:rsid w:val="006931BC"/>
    <w:rsid w:val="0069326E"/>
    <w:rsid w:val="0069567D"/>
    <w:rsid w:val="00695850"/>
    <w:rsid w:val="006965E4"/>
    <w:rsid w:val="006967C2"/>
    <w:rsid w:val="006A00D9"/>
    <w:rsid w:val="006A1613"/>
    <w:rsid w:val="006A278D"/>
    <w:rsid w:val="006A2B25"/>
    <w:rsid w:val="006A4396"/>
    <w:rsid w:val="006A473A"/>
    <w:rsid w:val="006A50D5"/>
    <w:rsid w:val="006B0625"/>
    <w:rsid w:val="006B09CA"/>
    <w:rsid w:val="006B0B4E"/>
    <w:rsid w:val="006B1576"/>
    <w:rsid w:val="006B3238"/>
    <w:rsid w:val="006B3A2D"/>
    <w:rsid w:val="006B5C54"/>
    <w:rsid w:val="006B6054"/>
    <w:rsid w:val="006B6944"/>
    <w:rsid w:val="006B7736"/>
    <w:rsid w:val="006B78C1"/>
    <w:rsid w:val="006B7998"/>
    <w:rsid w:val="006B7CE1"/>
    <w:rsid w:val="006C13A0"/>
    <w:rsid w:val="006C3BEE"/>
    <w:rsid w:val="006C6744"/>
    <w:rsid w:val="006D100E"/>
    <w:rsid w:val="006D1917"/>
    <w:rsid w:val="006D2675"/>
    <w:rsid w:val="006D2B84"/>
    <w:rsid w:val="006D44CA"/>
    <w:rsid w:val="006D4E41"/>
    <w:rsid w:val="006D5A4E"/>
    <w:rsid w:val="006D7289"/>
    <w:rsid w:val="006E1751"/>
    <w:rsid w:val="006E1794"/>
    <w:rsid w:val="006E2585"/>
    <w:rsid w:val="006E2AE8"/>
    <w:rsid w:val="006E2C08"/>
    <w:rsid w:val="006E2E1A"/>
    <w:rsid w:val="006E3965"/>
    <w:rsid w:val="006E446B"/>
    <w:rsid w:val="006E4B41"/>
    <w:rsid w:val="006F159B"/>
    <w:rsid w:val="006F1DC4"/>
    <w:rsid w:val="006F4263"/>
    <w:rsid w:val="006F44DB"/>
    <w:rsid w:val="006F5367"/>
    <w:rsid w:val="007015DD"/>
    <w:rsid w:val="00701ACB"/>
    <w:rsid w:val="007023D8"/>
    <w:rsid w:val="0070396A"/>
    <w:rsid w:val="0070463D"/>
    <w:rsid w:val="00706E56"/>
    <w:rsid w:val="00710599"/>
    <w:rsid w:val="00710B1C"/>
    <w:rsid w:val="007110BF"/>
    <w:rsid w:val="0071114F"/>
    <w:rsid w:val="00711B51"/>
    <w:rsid w:val="00716194"/>
    <w:rsid w:val="00717189"/>
    <w:rsid w:val="007175F6"/>
    <w:rsid w:val="00717C9A"/>
    <w:rsid w:val="00717FAC"/>
    <w:rsid w:val="0072104D"/>
    <w:rsid w:val="007224B4"/>
    <w:rsid w:val="007226E9"/>
    <w:rsid w:val="00722948"/>
    <w:rsid w:val="0072326E"/>
    <w:rsid w:val="00723A3F"/>
    <w:rsid w:val="00723BC1"/>
    <w:rsid w:val="0072460C"/>
    <w:rsid w:val="0072486D"/>
    <w:rsid w:val="00724C5B"/>
    <w:rsid w:val="00727005"/>
    <w:rsid w:val="00731138"/>
    <w:rsid w:val="00731548"/>
    <w:rsid w:val="0073170B"/>
    <w:rsid w:val="0073199C"/>
    <w:rsid w:val="00732688"/>
    <w:rsid w:val="00733529"/>
    <w:rsid w:val="00735AF7"/>
    <w:rsid w:val="007361ED"/>
    <w:rsid w:val="00736C78"/>
    <w:rsid w:val="00736E7F"/>
    <w:rsid w:val="00736F32"/>
    <w:rsid w:val="00737ACE"/>
    <w:rsid w:val="00741CDE"/>
    <w:rsid w:val="00742353"/>
    <w:rsid w:val="00742CB9"/>
    <w:rsid w:val="00742E6E"/>
    <w:rsid w:val="00742F9A"/>
    <w:rsid w:val="00746DC8"/>
    <w:rsid w:val="00746F76"/>
    <w:rsid w:val="00747884"/>
    <w:rsid w:val="00747C6A"/>
    <w:rsid w:val="00747F39"/>
    <w:rsid w:val="0075001D"/>
    <w:rsid w:val="00751498"/>
    <w:rsid w:val="007527A9"/>
    <w:rsid w:val="007535D3"/>
    <w:rsid w:val="00753B6E"/>
    <w:rsid w:val="00755727"/>
    <w:rsid w:val="007558EF"/>
    <w:rsid w:val="0075798A"/>
    <w:rsid w:val="00757E2E"/>
    <w:rsid w:val="007604C0"/>
    <w:rsid w:val="0076294A"/>
    <w:rsid w:val="00763942"/>
    <w:rsid w:val="00764F7D"/>
    <w:rsid w:val="007715DC"/>
    <w:rsid w:val="00774A0E"/>
    <w:rsid w:val="007760F9"/>
    <w:rsid w:val="00776100"/>
    <w:rsid w:val="00776968"/>
    <w:rsid w:val="00777E43"/>
    <w:rsid w:val="00780D33"/>
    <w:rsid w:val="0078272E"/>
    <w:rsid w:val="00782B10"/>
    <w:rsid w:val="00783385"/>
    <w:rsid w:val="007837A3"/>
    <w:rsid w:val="007838CD"/>
    <w:rsid w:val="007867F2"/>
    <w:rsid w:val="00787FF6"/>
    <w:rsid w:val="0079663A"/>
    <w:rsid w:val="00796E49"/>
    <w:rsid w:val="0079783E"/>
    <w:rsid w:val="007A04A3"/>
    <w:rsid w:val="007A0D2C"/>
    <w:rsid w:val="007A190F"/>
    <w:rsid w:val="007A385C"/>
    <w:rsid w:val="007A3860"/>
    <w:rsid w:val="007A4427"/>
    <w:rsid w:val="007A4C05"/>
    <w:rsid w:val="007A4FFB"/>
    <w:rsid w:val="007A5FE6"/>
    <w:rsid w:val="007A713E"/>
    <w:rsid w:val="007A7887"/>
    <w:rsid w:val="007B35B5"/>
    <w:rsid w:val="007B5F46"/>
    <w:rsid w:val="007B6594"/>
    <w:rsid w:val="007B7F08"/>
    <w:rsid w:val="007C036E"/>
    <w:rsid w:val="007C0699"/>
    <w:rsid w:val="007C4096"/>
    <w:rsid w:val="007C51F7"/>
    <w:rsid w:val="007C5CAC"/>
    <w:rsid w:val="007C6A35"/>
    <w:rsid w:val="007C6F36"/>
    <w:rsid w:val="007C6FDF"/>
    <w:rsid w:val="007C70BC"/>
    <w:rsid w:val="007D1386"/>
    <w:rsid w:val="007D16C2"/>
    <w:rsid w:val="007D19AA"/>
    <w:rsid w:val="007D5728"/>
    <w:rsid w:val="007D57D9"/>
    <w:rsid w:val="007D5B25"/>
    <w:rsid w:val="007D5B87"/>
    <w:rsid w:val="007D642F"/>
    <w:rsid w:val="007D674F"/>
    <w:rsid w:val="007D7300"/>
    <w:rsid w:val="007E02FC"/>
    <w:rsid w:val="007E2380"/>
    <w:rsid w:val="007E2C3D"/>
    <w:rsid w:val="007E4A26"/>
    <w:rsid w:val="007E5840"/>
    <w:rsid w:val="007E5C4D"/>
    <w:rsid w:val="007E691B"/>
    <w:rsid w:val="007E6D02"/>
    <w:rsid w:val="007E7B91"/>
    <w:rsid w:val="007F1630"/>
    <w:rsid w:val="007F1DC7"/>
    <w:rsid w:val="007F3042"/>
    <w:rsid w:val="007F3C90"/>
    <w:rsid w:val="007F5DD2"/>
    <w:rsid w:val="007F668A"/>
    <w:rsid w:val="007F7563"/>
    <w:rsid w:val="007F7680"/>
    <w:rsid w:val="007F78EC"/>
    <w:rsid w:val="00802739"/>
    <w:rsid w:val="008028B7"/>
    <w:rsid w:val="0080452E"/>
    <w:rsid w:val="00806183"/>
    <w:rsid w:val="0080743F"/>
    <w:rsid w:val="008075B7"/>
    <w:rsid w:val="00807CEE"/>
    <w:rsid w:val="008112A7"/>
    <w:rsid w:val="00811457"/>
    <w:rsid w:val="00811D47"/>
    <w:rsid w:val="00811EB0"/>
    <w:rsid w:val="00811F3D"/>
    <w:rsid w:val="00813B31"/>
    <w:rsid w:val="00814898"/>
    <w:rsid w:val="008155D6"/>
    <w:rsid w:val="00816E12"/>
    <w:rsid w:val="00817D0F"/>
    <w:rsid w:val="00820CF5"/>
    <w:rsid w:val="00821138"/>
    <w:rsid w:val="00821A44"/>
    <w:rsid w:val="00821B6B"/>
    <w:rsid w:val="0082298F"/>
    <w:rsid w:val="00825136"/>
    <w:rsid w:val="00826700"/>
    <w:rsid w:val="00830DE1"/>
    <w:rsid w:val="0083164C"/>
    <w:rsid w:val="00831737"/>
    <w:rsid w:val="00831A35"/>
    <w:rsid w:val="00831B04"/>
    <w:rsid w:val="008326F4"/>
    <w:rsid w:val="00832BEE"/>
    <w:rsid w:val="0083439D"/>
    <w:rsid w:val="00836922"/>
    <w:rsid w:val="008378CF"/>
    <w:rsid w:val="00837931"/>
    <w:rsid w:val="00837BD6"/>
    <w:rsid w:val="008403E0"/>
    <w:rsid w:val="00840421"/>
    <w:rsid w:val="0084280A"/>
    <w:rsid w:val="008430DF"/>
    <w:rsid w:val="00843AF8"/>
    <w:rsid w:val="00843B5D"/>
    <w:rsid w:val="00843FCD"/>
    <w:rsid w:val="00845E23"/>
    <w:rsid w:val="00846A26"/>
    <w:rsid w:val="00846DEA"/>
    <w:rsid w:val="00850C32"/>
    <w:rsid w:val="0085151C"/>
    <w:rsid w:val="008527DF"/>
    <w:rsid w:val="00855958"/>
    <w:rsid w:val="0085731C"/>
    <w:rsid w:val="00857866"/>
    <w:rsid w:val="00861644"/>
    <w:rsid w:val="008622FE"/>
    <w:rsid w:val="00862332"/>
    <w:rsid w:val="00863155"/>
    <w:rsid w:val="00864594"/>
    <w:rsid w:val="00864CDA"/>
    <w:rsid w:val="00866832"/>
    <w:rsid w:val="00866EA6"/>
    <w:rsid w:val="008670C1"/>
    <w:rsid w:val="00867DD3"/>
    <w:rsid w:val="0087095D"/>
    <w:rsid w:val="00870E6B"/>
    <w:rsid w:val="008719DF"/>
    <w:rsid w:val="00872912"/>
    <w:rsid w:val="00873463"/>
    <w:rsid w:val="008734CA"/>
    <w:rsid w:val="00874BE1"/>
    <w:rsid w:val="00874D41"/>
    <w:rsid w:val="00874E8D"/>
    <w:rsid w:val="0087520F"/>
    <w:rsid w:val="00875278"/>
    <w:rsid w:val="00875D59"/>
    <w:rsid w:val="00877B7B"/>
    <w:rsid w:val="00880546"/>
    <w:rsid w:val="00880781"/>
    <w:rsid w:val="008808A9"/>
    <w:rsid w:val="00880B7C"/>
    <w:rsid w:val="00881B9E"/>
    <w:rsid w:val="008837C9"/>
    <w:rsid w:val="008845B9"/>
    <w:rsid w:val="00886EFB"/>
    <w:rsid w:val="00887283"/>
    <w:rsid w:val="00887304"/>
    <w:rsid w:val="00887B36"/>
    <w:rsid w:val="00890909"/>
    <w:rsid w:val="00891B10"/>
    <w:rsid w:val="008939D6"/>
    <w:rsid w:val="008943CC"/>
    <w:rsid w:val="00895608"/>
    <w:rsid w:val="0089757F"/>
    <w:rsid w:val="00897940"/>
    <w:rsid w:val="008A321A"/>
    <w:rsid w:val="008A3569"/>
    <w:rsid w:val="008A3AE7"/>
    <w:rsid w:val="008A49A1"/>
    <w:rsid w:val="008A5C98"/>
    <w:rsid w:val="008A67E5"/>
    <w:rsid w:val="008A73BB"/>
    <w:rsid w:val="008A777E"/>
    <w:rsid w:val="008B16CD"/>
    <w:rsid w:val="008B1CA7"/>
    <w:rsid w:val="008B28F3"/>
    <w:rsid w:val="008B4370"/>
    <w:rsid w:val="008B7168"/>
    <w:rsid w:val="008B77A5"/>
    <w:rsid w:val="008B7F48"/>
    <w:rsid w:val="008C0C5C"/>
    <w:rsid w:val="008C1288"/>
    <w:rsid w:val="008C1607"/>
    <w:rsid w:val="008C2AA7"/>
    <w:rsid w:val="008C3516"/>
    <w:rsid w:val="008C52B3"/>
    <w:rsid w:val="008C549D"/>
    <w:rsid w:val="008C5584"/>
    <w:rsid w:val="008C5883"/>
    <w:rsid w:val="008C63BE"/>
    <w:rsid w:val="008C6C8B"/>
    <w:rsid w:val="008D0FF6"/>
    <w:rsid w:val="008D37B2"/>
    <w:rsid w:val="008D3921"/>
    <w:rsid w:val="008D3D77"/>
    <w:rsid w:val="008D4985"/>
    <w:rsid w:val="008D549A"/>
    <w:rsid w:val="008D7A2A"/>
    <w:rsid w:val="008E24D3"/>
    <w:rsid w:val="008E29E5"/>
    <w:rsid w:val="008E4237"/>
    <w:rsid w:val="008E4BD1"/>
    <w:rsid w:val="008E7375"/>
    <w:rsid w:val="008F0204"/>
    <w:rsid w:val="008F0DE7"/>
    <w:rsid w:val="008F18D9"/>
    <w:rsid w:val="008F41C4"/>
    <w:rsid w:val="008F684A"/>
    <w:rsid w:val="008F7238"/>
    <w:rsid w:val="008F7834"/>
    <w:rsid w:val="00900DCE"/>
    <w:rsid w:val="009035E2"/>
    <w:rsid w:val="00903F7D"/>
    <w:rsid w:val="009041B5"/>
    <w:rsid w:val="0090576E"/>
    <w:rsid w:val="00906836"/>
    <w:rsid w:val="0090697E"/>
    <w:rsid w:val="00906A75"/>
    <w:rsid w:val="00907169"/>
    <w:rsid w:val="00907D23"/>
    <w:rsid w:val="00911240"/>
    <w:rsid w:val="009116F4"/>
    <w:rsid w:val="0091299F"/>
    <w:rsid w:val="00912CDF"/>
    <w:rsid w:val="0091375C"/>
    <w:rsid w:val="009140DD"/>
    <w:rsid w:val="0091680C"/>
    <w:rsid w:val="00916E18"/>
    <w:rsid w:val="00920F60"/>
    <w:rsid w:val="009212E4"/>
    <w:rsid w:val="00923EB9"/>
    <w:rsid w:val="00924A53"/>
    <w:rsid w:val="009257D5"/>
    <w:rsid w:val="009261A9"/>
    <w:rsid w:val="00926821"/>
    <w:rsid w:val="00926AE9"/>
    <w:rsid w:val="00930044"/>
    <w:rsid w:val="0093291B"/>
    <w:rsid w:val="00933FDE"/>
    <w:rsid w:val="00934E52"/>
    <w:rsid w:val="009360DE"/>
    <w:rsid w:val="00937B74"/>
    <w:rsid w:val="00940E2E"/>
    <w:rsid w:val="009415CC"/>
    <w:rsid w:val="009418E4"/>
    <w:rsid w:val="00943D6D"/>
    <w:rsid w:val="00944047"/>
    <w:rsid w:val="00945238"/>
    <w:rsid w:val="00945A28"/>
    <w:rsid w:val="00945F75"/>
    <w:rsid w:val="009468B5"/>
    <w:rsid w:val="009470F6"/>
    <w:rsid w:val="00950866"/>
    <w:rsid w:val="00951B9C"/>
    <w:rsid w:val="00952D30"/>
    <w:rsid w:val="0095474E"/>
    <w:rsid w:val="00955108"/>
    <w:rsid w:val="00955125"/>
    <w:rsid w:val="00955558"/>
    <w:rsid w:val="009560A8"/>
    <w:rsid w:val="009567E4"/>
    <w:rsid w:val="00960180"/>
    <w:rsid w:val="00960567"/>
    <w:rsid w:val="009633DA"/>
    <w:rsid w:val="00963D1A"/>
    <w:rsid w:val="00963ED1"/>
    <w:rsid w:val="0096555D"/>
    <w:rsid w:val="009664CD"/>
    <w:rsid w:val="009708C9"/>
    <w:rsid w:val="009710DA"/>
    <w:rsid w:val="00971824"/>
    <w:rsid w:val="00971D96"/>
    <w:rsid w:val="00971D9D"/>
    <w:rsid w:val="00972A34"/>
    <w:rsid w:val="00973D71"/>
    <w:rsid w:val="00976960"/>
    <w:rsid w:val="0098047D"/>
    <w:rsid w:val="00980B8D"/>
    <w:rsid w:val="0098147A"/>
    <w:rsid w:val="00982ACE"/>
    <w:rsid w:val="009836B0"/>
    <w:rsid w:val="009846EF"/>
    <w:rsid w:val="00984A2D"/>
    <w:rsid w:val="00990754"/>
    <w:rsid w:val="00991360"/>
    <w:rsid w:val="009926EB"/>
    <w:rsid w:val="00993355"/>
    <w:rsid w:val="00993C7F"/>
    <w:rsid w:val="009A0008"/>
    <w:rsid w:val="009A198A"/>
    <w:rsid w:val="009A25C6"/>
    <w:rsid w:val="009A4B9B"/>
    <w:rsid w:val="009A53D6"/>
    <w:rsid w:val="009A66D4"/>
    <w:rsid w:val="009B107A"/>
    <w:rsid w:val="009B444C"/>
    <w:rsid w:val="009B6E1A"/>
    <w:rsid w:val="009B720A"/>
    <w:rsid w:val="009B7327"/>
    <w:rsid w:val="009B7E96"/>
    <w:rsid w:val="009C1282"/>
    <w:rsid w:val="009C1364"/>
    <w:rsid w:val="009C1E4C"/>
    <w:rsid w:val="009C2A17"/>
    <w:rsid w:val="009C39C1"/>
    <w:rsid w:val="009C3D44"/>
    <w:rsid w:val="009C6E18"/>
    <w:rsid w:val="009C7ACF"/>
    <w:rsid w:val="009C7CF8"/>
    <w:rsid w:val="009D0A93"/>
    <w:rsid w:val="009D14BB"/>
    <w:rsid w:val="009D31E0"/>
    <w:rsid w:val="009D3985"/>
    <w:rsid w:val="009D3B61"/>
    <w:rsid w:val="009D3D72"/>
    <w:rsid w:val="009D45D2"/>
    <w:rsid w:val="009D78C3"/>
    <w:rsid w:val="009E0853"/>
    <w:rsid w:val="009E0A69"/>
    <w:rsid w:val="009E0B3F"/>
    <w:rsid w:val="009E2189"/>
    <w:rsid w:val="009E2D71"/>
    <w:rsid w:val="009E36FF"/>
    <w:rsid w:val="009E3B52"/>
    <w:rsid w:val="009E4C7E"/>
    <w:rsid w:val="009E54EB"/>
    <w:rsid w:val="009E5AA1"/>
    <w:rsid w:val="009E5BAF"/>
    <w:rsid w:val="009E6D1E"/>
    <w:rsid w:val="009F2293"/>
    <w:rsid w:val="009F2CEC"/>
    <w:rsid w:val="009F33B3"/>
    <w:rsid w:val="009F4668"/>
    <w:rsid w:val="009F53B6"/>
    <w:rsid w:val="009F5A4E"/>
    <w:rsid w:val="00A011F8"/>
    <w:rsid w:val="00A014AE"/>
    <w:rsid w:val="00A01CB0"/>
    <w:rsid w:val="00A0359B"/>
    <w:rsid w:val="00A04444"/>
    <w:rsid w:val="00A04AD7"/>
    <w:rsid w:val="00A06C0E"/>
    <w:rsid w:val="00A10A45"/>
    <w:rsid w:val="00A11070"/>
    <w:rsid w:val="00A11805"/>
    <w:rsid w:val="00A12C03"/>
    <w:rsid w:val="00A1316D"/>
    <w:rsid w:val="00A14280"/>
    <w:rsid w:val="00A1449A"/>
    <w:rsid w:val="00A14BF0"/>
    <w:rsid w:val="00A16813"/>
    <w:rsid w:val="00A16D72"/>
    <w:rsid w:val="00A17CE0"/>
    <w:rsid w:val="00A20F5D"/>
    <w:rsid w:val="00A21932"/>
    <w:rsid w:val="00A21963"/>
    <w:rsid w:val="00A21DA3"/>
    <w:rsid w:val="00A229BE"/>
    <w:rsid w:val="00A23776"/>
    <w:rsid w:val="00A241A3"/>
    <w:rsid w:val="00A24BAD"/>
    <w:rsid w:val="00A25852"/>
    <w:rsid w:val="00A27133"/>
    <w:rsid w:val="00A30412"/>
    <w:rsid w:val="00A30A11"/>
    <w:rsid w:val="00A3132A"/>
    <w:rsid w:val="00A32D87"/>
    <w:rsid w:val="00A341EE"/>
    <w:rsid w:val="00A36BC9"/>
    <w:rsid w:val="00A41CE2"/>
    <w:rsid w:val="00A424FE"/>
    <w:rsid w:val="00A43327"/>
    <w:rsid w:val="00A43842"/>
    <w:rsid w:val="00A445C8"/>
    <w:rsid w:val="00A44771"/>
    <w:rsid w:val="00A45B48"/>
    <w:rsid w:val="00A53921"/>
    <w:rsid w:val="00A546FF"/>
    <w:rsid w:val="00A54A42"/>
    <w:rsid w:val="00A55655"/>
    <w:rsid w:val="00A5601B"/>
    <w:rsid w:val="00A565FE"/>
    <w:rsid w:val="00A605F7"/>
    <w:rsid w:val="00A61A96"/>
    <w:rsid w:val="00A6345E"/>
    <w:rsid w:val="00A637AF"/>
    <w:rsid w:val="00A65DFD"/>
    <w:rsid w:val="00A71DA6"/>
    <w:rsid w:val="00A72A0D"/>
    <w:rsid w:val="00A731A7"/>
    <w:rsid w:val="00A74CF7"/>
    <w:rsid w:val="00A752C6"/>
    <w:rsid w:val="00A759DB"/>
    <w:rsid w:val="00A7700D"/>
    <w:rsid w:val="00A815FA"/>
    <w:rsid w:val="00A83CE0"/>
    <w:rsid w:val="00A83ED9"/>
    <w:rsid w:val="00A84644"/>
    <w:rsid w:val="00A84B91"/>
    <w:rsid w:val="00A85BCA"/>
    <w:rsid w:val="00A85CCF"/>
    <w:rsid w:val="00A87208"/>
    <w:rsid w:val="00A87C2D"/>
    <w:rsid w:val="00A93CC0"/>
    <w:rsid w:val="00A94457"/>
    <w:rsid w:val="00A952D8"/>
    <w:rsid w:val="00A96764"/>
    <w:rsid w:val="00A97CA4"/>
    <w:rsid w:val="00AA0A1B"/>
    <w:rsid w:val="00AA10D0"/>
    <w:rsid w:val="00AA1F67"/>
    <w:rsid w:val="00AA2D55"/>
    <w:rsid w:val="00AA394B"/>
    <w:rsid w:val="00AA6578"/>
    <w:rsid w:val="00AA68DB"/>
    <w:rsid w:val="00AA6B71"/>
    <w:rsid w:val="00AB12D5"/>
    <w:rsid w:val="00AB1596"/>
    <w:rsid w:val="00AB17C4"/>
    <w:rsid w:val="00AB18BE"/>
    <w:rsid w:val="00AB3088"/>
    <w:rsid w:val="00AB3735"/>
    <w:rsid w:val="00AB3781"/>
    <w:rsid w:val="00AB41F0"/>
    <w:rsid w:val="00AC4432"/>
    <w:rsid w:val="00AC4816"/>
    <w:rsid w:val="00AC4F22"/>
    <w:rsid w:val="00AC528E"/>
    <w:rsid w:val="00AC5A2B"/>
    <w:rsid w:val="00AC7196"/>
    <w:rsid w:val="00AC7615"/>
    <w:rsid w:val="00AC7A50"/>
    <w:rsid w:val="00AD2A69"/>
    <w:rsid w:val="00AD5BA6"/>
    <w:rsid w:val="00AD6F84"/>
    <w:rsid w:val="00AD79B0"/>
    <w:rsid w:val="00AE0309"/>
    <w:rsid w:val="00AE0DF7"/>
    <w:rsid w:val="00AE2460"/>
    <w:rsid w:val="00AE26AF"/>
    <w:rsid w:val="00AE43AA"/>
    <w:rsid w:val="00AE5681"/>
    <w:rsid w:val="00AF01AF"/>
    <w:rsid w:val="00AF0936"/>
    <w:rsid w:val="00AF0A57"/>
    <w:rsid w:val="00AF0F2B"/>
    <w:rsid w:val="00AF149F"/>
    <w:rsid w:val="00AF2306"/>
    <w:rsid w:val="00AF2F91"/>
    <w:rsid w:val="00AF3205"/>
    <w:rsid w:val="00AF594D"/>
    <w:rsid w:val="00AF604C"/>
    <w:rsid w:val="00AF691E"/>
    <w:rsid w:val="00B00544"/>
    <w:rsid w:val="00B00E94"/>
    <w:rsid w:val="00B0284A"/>
    <w:rsid w:val="00B02E5B"/>
    <w:rsid w:val="00B03293"/>
    <w:rsid w:val="00B04872"/>
    <w:rsid w:val="00B074CF"/>
    <w:rsid w:val="00B106EF"/>
    <w:rsid w:val="00B118E7"/>
    <w:rsid w:val="00B12226"/>
    <w:rsid w:val="00B1285B"/>
    <w:rsid w:val="00B13E09"/>
    <w:rsid w:val="00B16A85"/>
    <w:rsid w:val="00B226B7"/>
    <w:rsid w:val="00B235A0"/>
    <w:rsid w:val="00B24383"/>
    <w:rsid w:val="00B2453C"/>
    <w:rsid w:val="00B26977"/>
    <w:rsid w:val="00B26B9F"/>
    <w:rsid w:val="00B270F5"/>
    <w:rsid w:val="00B318AC"/>
    <w:rsid w:val="00B32A8A"/>
    <w:rsid w:val="00B374E5"/>
    <w:rsid w:val="00B37D55"/>
    <w:rsid w:val="00B4113D"/>
    <w:rsid w:val="00B4189B"/>
    <w:rsid w:val="00B422BF"/>
    <w:rsid w:val="00B4346A"/>
    <w:rsid w:val="00B43C4F"/>
    <w:rsid w:val="00B43E49"/>
    <w:rsid w:val="00B44240"/>
    <w:rsid w:val="00B44CA8"/>
    <w:rsid w:val="00B46B52"/>
    <w:rsid w:val="00B5039C"/>
    <w:rsid w:val="00B50C68"/>
    <w:rsid w:val="00B52873"/>
    <w:rsid w:val="00B52954"/>
    <w:rsid w:val="00B53677"/>
    <w:rsid w:val="00B53BAF"/>
    <w:rsid w:val="00B548C7"/>
    <w:rsid w:val="00B54FAE"/>
    <w:rsid w:val="00B55D0F"/>
    <w:rsid w:val="00B57695"/>
    <w:rsid w:val="00B578D5"/>
    <w:rsid w:val="00B60D1F"/>
    <w:rsid w:val="00B6153B"/>
    <w:rsid w:val="00B62076"/>
    <w:rsid w:val="00B6238A"/>
    <w:rsid w:val="00B65675"/>
    <w:rsid w:val="00B66733"/>
    <w:rsid w:val="00B66E23"/>
    <w:rsid w:val="00B66F63"/>
    <w:rsid w:val="00B66F99"/>
    <w:rsid w:val="00B707A2"/>
    <w:rsid w:val="00B7573E"/>
    <w:rsid w:val="00B77FAB"/>
    <w:rsid w:val="00B80B28"/>
    <w:rsid w:val="00B81557"/>
    <w:rsid w:val="00B81697"/>
    <w:rsid w:val="00B82585"/>
    <w:rsid w:val="00B84778"/>
    <w:rsid w:val="00B8597B"/>
    <w:rsid w:val="00B869F3"/>
    <w:rsid w:val="00B87025"/>
    <w:rsid w:val="00B906F1"/>
    <w:rsid w:val="00B9144B"/>
    <w:rsid w:val="00B91C7B"/>
    <w:rsid w:val="00B91ED6"/>
    <w:rsid w:val="00B9485C"/>
    <w:rsid w:val="00B948C0"/>
    <w:rsid w:val="00B94FF4"/>
    <w:rsid w:val="00B95547"/>
    <w:rsid w:val="00B962EE"/>
    <w:rsid w:val="00BA1525"/>
    <w:rsid w:val="00BA1F2D"/>
    <w:rsid w:val="00BA41D6"/>
    <w:rsid w:val="00BA60B6"/>
    <w:rsid w:val="00BB0443"/>
    <w:rsid w:val="00BB0ECD"/>
    <w:rsid w:val="00BB1CBE"/>
    <w:rsid w:val="00BB493D"/>
    <w:rsid w:val="00BB619E"/>
    <w:rsid w:val="00BB789A"/>
    <w:rsid w:val="00BB7D36"/>
    <w:rsid w:val="00BB7E57"/>
    <w:rsid w:val="00BC1C13"/>
    <w:rsid w:val="00BC29E3"/>
    <w:rsid w:val="00BC3EEC"/>
    <w:rsid w:val="00BC42CD"/>
    <w:rsid w:val="00BC44B2"/>
    <w:rsid w:val="00BC46C3"/>
    <w:rsid w:val="00BC4D38"/>
    <w:rsid w:val="00BC7A81"/>
    <w:rsid w:val="00BD0E82"/>
    <w:rsid w:val="00BD0ED7"/>
    <w:rsid w:val="00BD13AA"/>
    <w:rsid w:val="00BD171C"/>
    <w:rsid w:val="00BD274F"/>
    <w:rsid w:val="00BD45FB"/>
    <w:rsid w:val="00BD544B"/>
    <w:rsid w:val="00BD549B"/>
    <w:rsid w:val="00BD56A2"/>
    <w:rsid w:val="00BD64CD"/>
    <w:rsid w:val="00BD7386"/>
    <w:rsid w:val="00BE26CC"/>
    <w:rsid w:val="00BE4ABA"/>
    <w:rsid w:val="00BE5570"/>
    <w:rsid w:val="00BE6EDD"/>
    <w:rsid w:val="00BE739F"/>
    <w:rsid w:val="00BF07B4"/>
    <w:rsid w:val="00BF14CF"/>
    <w:rsid w:val="00BF1659"/>
    <w:rsid w:val="00BF24A1"/>
    <w:rsid w:val="00BF2817"/>
    <w:rsid w:val="00BF2BEC"/>
    <w:rsid w:val="00BF3789"/>
    <w:rsid w:val="00BF58A3"/>
    <w:rsid w:val="00BF741A"/>
    <w:rsid w:val="00BF7776"/>
    <w:rsid w:val="00C002D5"/>
    <w:rsid w:val="00C00821"/>
    <w:rsid w:val="00C00DE9"/>
    <w:rsid w:val="00C0114C"/>
    <w:rsid w:val="00C0217E"/>
    <w:rsid w:val="00C03887"/>
    <w:rsid w:val="00C0390C"/>
    <w:rsid w:val="00C04183"/>
    <w:rsid w:val="00C045AF"/>
    <w:rsid w:val="00C05613"/>
    <w:rsid w:val="00C06B7C"/>
    <w:rsid w:val="00C06CCB"/>
    <w:rsid w:val="00C105A1"/>
    <w:rsid w:val="00C11DC2"/>
    <w:rsid w:val="00C135DF"/>
    <w:rsid w:val="00C13845"/>
    <w:rsid w:val="00C13BBF"/>
    <w:rsid w:val="00C13D44"/>
    <w:rsid w:val="00C15188"/>
    <w:rsid w:val="00C1570A"/>
    <w:rsid w:val="00C16AE1"/>
    <w:rsid w:val="00C172C5"/>
    <w:rsid w:val="00C232A0"/>
    <w:rsid w:val="00C24F9F"/>
    <w:rsid w:val="00C2542A"/>
    <w:rsid w:val="00C25BBA"/>
    <w:rsid w:val="00C2603E"/>
    <w:rsid w:val="00C26B45"/>
    <w:rsid w:val="00C26E1D"/>
    <w:rsid w:val="00C27130"/>
    <w:rsid w:val="00C30974"/>
    <w:rsid w:val="00C30CC9"/>
    <w:rsid w:val="00C31DFD"/>
    <w:rsid w:val="00C32AF6"/>
    <w:rsid w:val="00C3306A"/>
    <w:rsid w:val="00C348DE"/>
    <w:rsid w:val="00C356DC"/>
    <w:rsid w:val="00C35D0F"/>
    <w:rsid w:val="00C360DD"/>
    <w:rsid w:val="00C36F26"/>
    <w:rsid w:val="00C37009"/>
    <w:rsid w:val="00C370FA"/>
    <w:rsid w:val="00C37A5F"/>
    <w:rsid w:val="00C37CB5"/>
    <w:rsid w:val="00C4078B"/>
    <w:rsid w:val="00C407BB"/>
    <w:rsid w:val="00C40896"/>
    <w:rsid w:val="00C4089D"/>
    <w:rsid w:val="00C4144A"/>
    <w:rsid w:val="00C43401"/>
    <w:rsid w:val="00C44D94"/>
    <w:rsid w:val="00C45102"/>
    <w:rsid w:val="00C45420"/>
    <w:rsid w:val="00C4750A"/>
    <w:rsid w:val="00C518B9"/>
    <w:rsid w:val="00C5550D"/>
    <w:rsid w:val="00C55606"/>
    <w:rsid w:val="00C57597"/>
    <w:rsid w:val="00C57973"/>
    <w:rsid w:val="00C579E2"/>
    <w:rsid w:val="00C57B83"/>
    <w:rsid w:val="00C613CF"/>
    <w:rsid w:val="00C616BE"/>
    <w:rsid w:val="00C61CC2"/>
    <w:rsid w:val="00C62812"/>
    <w:rsid w:val="00C634A8"/>
    <w:rsid w:val="00C63704"/>
    <w:rsid w:val="00C655AE"/>
    <w:rsid w:val="00C6664A"/>
    <w:rsid w:val="00C66F24"/>
    <w:rsid w:val="00C67055"/>
    <w:rsid w:val="00C700E5"/>
    <w:rsid w:val="00C70831"/>
    <w:rsid w:val="00C70970"/>
    <w:rsid w:val="00C7262B"/>
    <w:rsid w:val="00C7369F"/>
    <w:rsid w:val="00C74FDB"/>
    <w:rsid w:val="00C75407"/>
    <w:rsid w:val="00C75B5E"/>
    <w:rsid w:val="00C80209"/>
    <w:rsid w:val="00C80349"/>
    <w:rsid w:val="00C80391"/>
    <w:rsid w:val="00C80692"/>
    <w:rsid w:val="00C80EB7"/>
    <w:rsid w:val="00C8136D"/>
    <w:rsid w:val="00C82B35"/>
    <w:rsid w:val="00C8304E"/>
    <w:rsid w:val="00C834B0"/>
    <w:rsid w:val="00C836B9"/>
    <w:rsid w:val="00C83DED"/>
    <w:rsid w:val="00C8625A"/>
    <w:rsid w:val="00C86AED"/>
    <w:rsid w:val="00C86CAD"/>
    <w:rsid w:val="00C87F56"/>
    <w:rsid w:val="00C903BA"/>
    <w:rsid w:val="00C916C4"/>
    <w:rsid w:val="00C9177F"/>
    <w:rsid w:val="00C919F9"/>
    <w:rsid w:val="00C927A3"/>
    <w:rsid w:val="00C9495B"/>
    <w:rsid w:val="00C9618D"/>
    <w:rsid w:val="00CA21CE"/>
    <w:rsid w:val="00CA2E5B"/>
    <w:rsid w:val="00CA3E97"/>
    <w:rsid w:val="00CA4393"/>
    <w:rsid w:val="00CA492C"/>
    <w:rsid w:val="00CA4CFA"/>
    <w:rsid w:val="00CA4FC9"/>
    <w:rsid w:val="00CA5044"/>
    <w:rsid w:val="00CA5DBB"/>
    <w:rsid w:val="00CA74DB"/>
    <w:rsid w:val="00CB1BE1"/>
    <w:rsid w:val="00CB1DEC"/>
    <w:rsid w:val="00CB2690"/>
    <w:rsid w:val="00CB2ED0"/>
    <w:rsid w:val="00CB46B3"/>
    <w:rsid w:val="00CB654C"/>
    <w:rsid w:val="00CC014E"/>
    <w:rsid w:val="00CC0FC1"/>
    <w:rsid w:val="00CC161D"/>
    <w:rsid w:val="00CC1BB1"/>
    <w:rsid w:val="00CC1E3B"/>
    <w:rsid w:val="00CC2E99"/>
    <w:rsid w:val="00CC3300"/>
    <w:rsid w:val="00CD0EC9"/>
    <w:rsid w:val="00CD217A"/>
    <w:rsid w:val="00CD3DC0"/>
    <w:rsid w:val="00CD4734"/>
    <w:rsid w:val="00CD4BF3"/>
    <w:rsid w:val="00CD51E2"/>
    <w:rsid w:val="00CE0401"/>
    <w:rsid w:val="00CE11E1"/>
    <w:rsid w:val="00CE1897"/>
    <w:rsid w:val="00CE1981"/>
    <w:rsid w:val="00CE31ED"/>
    <w:rsid w:val="00CE3BD3"/>
    <w:rsid w:val="00CE3EBE"/>
    <w:rsid w:val="00CE420D"/>
    <w:rsid w:val="00CE49E4"/>
    <w:rsid w:val="00CE4CC6"/>
    <w:rsid w:val="00CE533B"/>
    <w:rsid w:val="00CE5835"/>
    <w:rsid w:val="00CE63F6"/>
    <w:rsid w:val="00CE6651"/>
    <w:rsid w:val="00CE67A1"/>
    <w:rsid w:val="00CE7A9E"/>
    <w:rsid w:val="00CE7D5C"/>
    <w:rsid w:val="00CF0A8A"/>
    <w:rsid w:val="00CF0E7C"/>
    <w:rsid w:val="00CF1F29"/>
    <w:rsid w:val="00CF2B5A"/>
    <w:rsid w:val="00CF41B2"/>
    <w:rsid w:val="00CF6F33"/>
    <w:rsid w:val="00D026B1"/>
    <w:rsid w:val="00D02937"/>
    <w:rsid w:val="00D04124"/>
    <w:rsid w:val="00D11246"/>
    <w:rsid w:val="00D1166F"/>
    <w:rsid w:val="00D15B4F"/>
    <w:rsid w:val="00D200BF"/>
    <w:rsid w:val="00D2785D"/>
    <w:rsid w:val="00D27F68"/>
    <w:rsid w:val="00D30FE2"/>
    <w:rsid w:val="00D3164D"/>
    <w:rsid w:val="00D32090"/>
    <w:rsid w:val="00D32D15"/>
    <w:rsid w:val="00D334B6"/>
    <w:rsid w:val="00D34B1C"/>
    <w:rsid w:val="00D37DC4"/>
    <w:rsid w:val="00D411C6"/>
    <w:rsid w:val="00D4226D"/>
    <w:rsid w:val="00D42499"/>
    <w:rsid w:val="00D44869"/>
    <w:rsid w:val="00D45B75"/>
    <w:rsid w:val="00D5017B"/>
    <w:rsid w:val="00D50A8C"/>
    <w:rsid w:val="00D50C66"/>
    <w:rsid w:val="00D51101"/>
    <w:rsid w:val="00D5162B"/>
    <w:rsid w:val="00D51E7D"/>
    <w:rsid w:val="00D528E6"/>
    <w:rsid w:val="00D566DD"/>
    <w:rsid w:val="00D60965"/>
    <w:rsid w:val="00D60A17"/>
    <w:rsid w:val="00D62ABC"/>
    <w:rsid w:val="00D63089"/>
    <w:rsid w:val="00D6323F"/>
    <w:rsid w:val="00D63B2F"/>
    <w:rsid w:val="00D642A1"/>
    <w:rsid w:val="00D643B8"/>
    <w:rsid w:val="00D64545"/>
    <w:rsid w:val="00D64668"/>
    <w:rsid w:val="00D64A3F"/>
    <w:rsid w:val="00D65A68"/>
    <w:rsid w:val="00D677AD"/>
    <w:rsid w:val="00D7095D"/>
    <w:rsid w:val="00D70B7E"/>
    <w:rsid w:val="00D70F2C"/>
    <w:rsid w:val="00D7190D"/>
    <w:rsid w:val="00D71AF1"/>
    <w:rsid w:val="00D71D82"/>
    <w:rsid w:val="00D73201"/>
    <w:rsid w:val="00D75282"/>
    <w:rsid w:val="00D764A4"/>
    <w:rsid w:val="00D76E1E"/>
    <w:rsid w:val="00D805DD"/>
    <w:rsid w:val="00D8101A"/>
    <w:rsid w:val="00D81E8D"/>
    <w:rsid w:val="00D820EB"/>
    <w:rsid w:val="00D82806"/>
    <w:rsid w:val="00D84CCB"/>
    <w:rsid w:val="00D85DFD"/>
    <w:rsid w:val="00D86CE4"/>
    <w:rsid w:val="00D875EF"/>
    <w:rsid w:val="00D90021"/>
    <w:rsid w:val="00D90112"/>
    <w:rsid w:val="00D92862"/>
    <w:rsid w:val="00D941EC"/>
    <w:rsid w:val="00D958C8"/>
    <w:rsid w:val="00D97F33"/>
    <w:rsid w:val="00DA0C38"/>
    <w:rsid w:val="00DA16E0"/>
    <w:rsid w:val="00DA1F9D"/>
    <w:rsid w:val="00DA2B49"/>
    <w:rsid w:val="00DA3393"/>
    <w:rsid w:val="00DA3E9C"/>
    <w:rsid w:val="00DA6F2D"/>
    <w:rsid w:val="00DB2191"/>
    <w:rsid w:val="00DB2DC6"/>
    <w:rsid w:val="00DB30A5"/>
    <w:rsid w:val="00DB3525"/>
    <w:rsid w:val="00DB3761"/>
    <w:rsid w:val="00DB58AA"/>
    <w:rsid w:val="00DB74F1"/>
    <w:rsid w:val="00DB7D74"/>
    <w:rsid w:val="00DC00B8"/>
    <w:rsid w:val="00DC02CF"/>
    <w:rsid w:val="00DC0347"/>
    <w:rsid w:val="00DC1534"/>
    <w:rsid w:val="00DC1CC5"/>
    <w:rsid w:val="00DC2999"/>
    <w:rsid w:val="00DC34A9"/>
    <w:rsid w:val="00DC38DC"/>
    <w:rsid w:val="00DC4530"/>
    <w:rsid w:val="00DC5149"/>
    <w:rsid w:val="00DC62B1"/>
    <w:rsid w:val="00DC7B97"/>
    <w:rsid w:val="00DD05F0"/>
    <w:rsid w:val="00DD1B90"/>
    <w:rsid w:val="00DD3F44"/>
    <w:rsid w:val="00DD40F6"/>
    <w:rsid w:val="00DD47B6"/>
    <w:rsid w:val="00DD61B7"/>
    <w:rsid w:val="00DD7172"/>
    <w:rsid w:val="00DE0AA6"/>
    <w:rsid w:val="00DE24D8"/>
    <w:rsid w:val="00DE29D2"/>
    <w:rsid w:val="00DE2CB4"/>
    <w:rsid w:val="00DE2D98"/>
    <w:rsid w:val="00DE4244"/>
    <w:rsid w:val="00DE4B84"/>
    <w:rsid w:val="00DE4FA9"/>
    <w:rsid w:val="00DE6253"/>
    <w:rsid w:val="00DE6582"/>
    <w:rsid w:val="00DE6C06"/>
    <w:rsid w:val="00DF0292"/>
    <w:rsid w:val="00DF059A"/>
    <w:rsid w:val="00DF0633"/>
    <w:rsid w:val="00DF1749"/>
    <w:rsid w:val="00DF1BDB"/>
    <w:rsid w:val="00DF30C4"/>
    <w:rsid w:val="00DF3803"/>
    <w:rsid w:val="00DF43B1"/>
    <w:rsid w:val="00DF4842"/>
    <w:rsid w:val="00DF5FAF"/>
    <w:rsid w:val="00DF63EC"/>
    <w:rsid w:val="00DF6DCE"/>
    <w:rsid w:val="00DF7429"/>
    <w:rsid w:val="00E017A6"/>
    <w:rsid w:val="00E036D9"/>
    <w:rsid w:val="00E06024"/>
    <w:rsid w:val="00E060D8"/>
    <w:rsid w:val="00E0675E"/>
    <w:rsid w:val="00E06E30"/>
    <w:rsid w:val="00E07ED6"/>
    <w:rsid w:val="00E11D3F"/>
    <w:rsid w:val="00E129FA"/>
    <w:rsid w:val="00E13F0B"/>
    <w:rsid w:val="00E1517F"/>
    <w:rsid w:val="00E17D6C"/>
    <w:rsid w:val="00E17D7C"/>
    <w:rsid w:val="00E22CDD"/>
    <w:rsid w:val="00E23027"/>
    <w:rsid w:val="00E246E0"/>
    <w:rsid w:val="00E25111"/>
    <w:rsid w:val="00E25210"/>
    <w:rsid w:val="00E2620F"/>
    <w:rsid w:val="00E271BB"/>
    <w:rsid w:val="00E305CB"/>
    <w:rsid w:val="00E31AD1"/>
    <w:rsid w:val="00E31D14"/>
    <w:rsid w:val="00E33284"/>
    <w:rsid w:val="00E350AD"/>
    <w:rsid w:val="00E352BA"/>
    <w:rsid w:val="00E377A9"/>
    <w:rsid w:val="00E37DCE"/>
    <w:rsid w:val="00E412F5"/>
    <w:rsid w:val="00E434E0"/>
    <w:rsid w:val="00E46076"/>
    <w:rsid w:val="00E4754A"/>
    <w:rsid w:val="00E50508"/>
    <w:rsid w:val="00E513A9"/>
    <w:rsid w:val="00E516D0"/>
    <w:rsid w:val="00E5253B"/>
    <w:rsid w:val="00E526F3"/>
    <w:rsid w:val="00E52F71"/>
    <w:rsid w:val="00E556F9"/>
    <w:rsid w:val="00E563D2"/>
    <w:rsid w:val="00E57047"/>
    <w:rsid w:val="00E577EC"/>
    <w:rsid w:val="00E602B3"/>
    <w:rsid w:val="00E623B1"/>
    <w:rsid w:val="00E653A1"/>
    <w:rsid w:val="00E7007B"/>
    <w:rsid w:val="00E718DA"/>
    <w:rsid w:val="00E72480"/>
    <w:rsid w:val="00E72862"/>
    <w:rsid w:val="00E73673"/>
    <w:rsid w:val="00E738C5"/>
    <w:rsid w:val="00E73A89"/>
    <w:rsid w:val="00E73DF2"/>
    <w:rsid w:val="00E73E74"/>
    <w:rsid w:val="00E73F59"/>
    <w:rsid w:val="00E74306"/>
    <w:rsid w:val="00E747CB"/>
    <w:rsid w:val="00E7613D"/>
    <w:rsid w:val="00E774FB"/>
    <w:rsid w:val="00E8026D"/>
    <w:rsid w:val="00E814B3"/>
    <w:rsid w:val="00E81F05"/>
    <w:rsid w:val="00E823A4"/>
    <w:rsid w:val="00E82C61"/>
    <w:rsid w:val="00E83ED3"/>
    <w:rsid w:val="00E845B1"/>
    <w:rsid w:val="00E84713"/>
    <w:rsid w:val="00E86FB1"/>
    <w:rsid w:val="00E874BE"/>
    <w:rsid w:val="00E90639"/>
    <w:rsid w:val="00E91C54"/>
    <w:rsid w:val="00E91C8C"/>
    <w:rsid w:val="00E91CF6"/>
    <w:rsid w:val="00E937CB"/>
    <w:rsid w:val="00E9718F"/>
    <w:rsid w:val="00E9761F"/>
    <w:rsid w:val="00E978F8"/>
    <w:rsid w:val="00EA18AA"/>
    <w:rsid w:val="00EA1BFC"/>
    <w:rsid w:val="00EA30C2"/>
    <w:rsid w:val="00EA3517"/>
    <w:rsid w:val="00EA3C65"/>
    <w:rsid w:val="00EA484C"/>
    <w:rsid w:val="00EA5008"/>
    <w:rsid w:val="00EA5A44"/>
    <w:rsid w:val="00EA656C"/>
    <w:rsid w:val="00EA692C"/>
    <w:rsid w:val="00EA6B85"/>
    <w:rsid w:val="00EA784C"/>
    <w:rsid w:val="00EB0762"/>
    <w:rsid w:val="00EB1D64"/>
    <w:rsid w:val="00EB317D"/>
    <w:rsid w:val="00EB3F26"/>
    <w:rsid w:val="00EB7D32"/>
    <w:rsid w:val="00EC036E"/>
    <w:rsid w:val="00EC087C"/>
    <w:rsid w:val="00EC0AC5"/>
    <w:rsid w:val="00EC25FB"/>
    <w:rsid w:val="00EC290E"/>
    <w:rsid w:val="00EC33C8"/>
    <w:rsid w:val="00EC4110"/>
    <w:rsid w:val="00ED14E7"/>
    <w:rsid w:val="00ED2143"/>
    <w:rsid w:val="00ED2697"/>
    <w:rsid w:val="00ED2AA7"/>
    <w:rsid w:val="00ED2F9A"/>
    <w:rsid w:val="00ED35CF"/>
    <w:rsid w:val="00ED3B3E"/>
    <w:rsid w:val="00ED4277"/>
    <w:rsid w:val="00ED4904"/>
    <w:rsid w:val="00ED55E7"/>
    <w:rsid w:val="00ED6D81"/>
    <w:rsid w:val="00ED7A77"/>
    <w:rsid w:val="00ED7B7F"/>
    <w:rsid w:val="00EE151C"/>
    <w:rsid w:val="00EE2D2E"/>
    <w:rsid w:val="00EE34E9"/>
    <w:rsid w:val="00EE3E8D"/>
    <w:rsid w:val="00EE400D"/>
    <w:rsid w:val="00EE4060"/>
    <w:rsid w:val="00EE420F"/>
    <w:rsid w:val="00EE5633"/>
    <w:rsid w:val="00EE56C4"/>
    <w:rsid w:val="00EF1547"/>
    <w:rsid w:val="00EF1CC3"/>
    <w:rsid w:val="00EF3CEB"/>
    <w:rsid w:val="00EF558B"/>
    <w:rsid w:val="00EF7063"/>
    <w:rsid w:val="00F0180C"/>
    <w:rsid w:val="00F01BC3"/>
    <w:rsid w:val="00F01DC2"/>
    <w:rsid w:val="00F03B3F"/>
    <w:rsid w:val="00F0421D"/>
    <w:rsid w:val="00F06145"/>
    <w:rsid w:val="00F061C0"/>
    <w:rsid w:val="00F070F7"/>
    <w:rsid w:val="00F0743B"/>
    <w:rsid w:val="00F1128B"/>
    <w:rsid w:val="00F1181E"/>
    <w:rsid w:val="00F12204"/>
    <w:rsid w:val="00F122B2"/>
    <w:rsid w:val="00F122DD"/>
    <w:rsid w:val="00F124E6"/>
    <w:rsid w:val="00F16295"/>
    <w:rsid w:val="00F16799"/>
    <w:rsid w:val="00F167F5"/>
    <w:rsid w:val="00F17280"/>
    <w:rsid w:val="00F17B88"/>
    <w:rsid w:val="00F17D5B"/>
    <w:rsid w:val="00F20536"/>
    <w:rsid w:val="00F225CD"/>
    <w:rsid w:val="00F22677"/>
    <w:rsid w:val="00F23005"/>
    <w:rsid w:val="00F23F0A"/>
    <w:rsid w:val="00F25758"/>
    <w:rsid w:val="00F2702A"/>
    <w:rsid w:val="00F27563"/>
    <w:rsid w:val="00F27ADF"/>
    <w:rsid w:val="00F320E1"/>
    <w:rsid w:val="00F34A45"/>
    <w:rsid w:val="00F34E09"/>
    <w:rsid w:val="00F3610A"/>
    <w:rsid w:val="00F37B6E"/>
    <w:rsid w:val="00F41204"/>
    <w:rsid w:val="00F418C5"/>
    <w:rsid w:val="00F41C07"/>
    <w:rsid w:val="00F432B4"/>
    <w:rsid w:val="00F45547"/>
    <w:rsid w:val="00F469A2"/>
    <w:rsid w:val="00F51891"/>
    <w:rsid w:val="00F51961"/>
    <w:rsid w:val="00F53D7F"/>
    <w:rsid w:val="00F551D8"/>
    <w:rsid w:val="00F55C61"/>
    <w:rsid w:val="00F57A75"/>
    <w:rsid w:val="00F57E17"/>
    <w:rsid w:val="00F60641"/>
    <w:rsid w:val="00F60A00"/>
    <w:rsid w:val="00F60EB1"/>
    <w:rsid w:val="00F616D6"/>
    <w:rsid w:val="00F61E56"/>
    <w:rsid w:val="00F62463"/>
    <w:rsid w:val="00F63D90"/>
    <w:rsid w:val="00F64348"/>
    <w:rsid w:val="00F64DD1"/>
    <w:rsid w:val="00F66F4E"/>
    <w:rsid w:val="00F67912"/>
    <w:rsid w:val="00F7013F"/>
    <w:rsid w:val="00F70809"/>
    <w:rsid w:val="00F72966"/>
    <w:rsid w:val="00F73A4E"/>
    <w:rsid w:val="00F74BF9"/>
    <w:rsid w:val="00F771E5"/>
    <w:rsid w:val="00F7783F"/>
    <w:rsid w:val="00F81DFA"/>
    <w:rsid w:val="00F827EC"/>
    <w:rsid w:val="00F82929"/>
    <w:rsid w:val="00F8366E"/>
    <w:rsid w:val="00F84528"/>
    <w:rsid w:val="00F84C31"/>
    <w:rsid w:val="00F85FE4"/>
    <w:rsid w:val="00F8606D"/>
    <w:rsid w:val="00F87AC6"/>
    <w:rsid w:val="00F91FA3"/>
    <w:rsid w:val="00F9229A"/>
    <w:rsid w:val="00F927F8"/>
    <w:rsid w:val="00F92A00"/>
    <w:rsid w:val="00F92AD9"/>
    <w:rsid w:val="00F931B4"/>
    <w:rsid w:val="00F9414D"/>
    <w:rsid w:val="00F94694"/>
    <w:rsid w:val="00F94726"/>
    <w:rsid w:val="00F94D06"/>
    <w:rsid w:val="00F962DD"/>
    <w:rsid w:val="00FA1364"/>
    <w:rsid w:val="00FA1B93"/>
    <w:rsid w:val="00FA1D2B"/>
    <w:rsid w:val="00FA3A03"/>
    <w:rsid w:val="00FA3D05"/>
    <w:rsid w:val="00FA4372"/>
    <w:rsid w:val="00FA5055"/>
    <w:rsid w:val="00FA5493"/>
    <w:rsid w:val="00FA6B80"/>
    <w:rsid w:val="00FB0E92"/>
    <w:rsid w:val="00FB12CD"/>
    <w:rsid w:val="00FB155E"/>
    <w:rsid w:val="00FB17BA"/>
    <w:rsid w:val="00FB4425"/>
    <w:rsid w:val="00FB4627"/>
    <w:rsid w:val="00FB5EDC"/>
    <w:rsid w:val="00FB7221"/>
    <w:rsid w:val="00FB72A8"/>
    <w:rsid w:val="00FC11BA"/>
    <w:rsid w:val="00FC16F2"/>
    <w:rsid w:val="00FC3CB8"/>
    <w:rsid w:val="00FC3D01"/>
    <w:rsid w:val="00FC4F5A"/>
    <w:rsid w:val="00FC5667"/>
    <w:rsid w:val="00FC5B28"/>
    <w:rsid w:val="00FC7B5F"/>
    <w:rsid w:val="00FD0A68"/>
    <w:rsid w:val="00FD38DC"/>
    <w:rsid w:val="00FD423A"/>
    <w:rsid w:val="00FD4C0C"/>
    <w:rsid w:val="00FD6FAB"/>
    <w:rsid w:val="00FE1737"/>
    <w:rsid w:val="00FE265C"/>
    <w:rsid w:val="00FE3950"/>
    <w:rsid w:val="00FE3C72"/>
    <w:rsid w:val="00FE4B4F"/>
    <w:rsid w:val="00FE5B03"/>
    <w:rsid w:val="00FE7053"/>
    <w:rsid w:val="00FF01CF"/>
    <w:rsid w:val="00FF04FF"/>
    <w:rsid w:val="00FF1001"/>
    <w:rsid w:val="00FF1601"/>
    <w:rsid w:val="00FF26FA"/>
    <w:rsid w:val="00FF3247"/>
    <w:rsid w:val="00FF3FD4"/>
    <w:rsid w:val="00FF3FE5"/>
    <w:rsid w:val="00FF65E6"/>
    <w:rsid w:val="00FF665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71318"/>
  <w15:chartTrackingRefBased/>
  <w15:docId w15:val="{255DB5D9-7569-45BB-B154-A8D89866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F5367"/>
    <w:pPr>
      <w:spacing w:after="200" w:line="276" w:lineRule="auto"/>
      <w:jc w:val="both"/>
    </w:pPr>
    <w:rPr>
      <w:sz w:val="24"/>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ihttekst">
    <w:name w:val="Plain Text"/>
    <w:basedOn w:val="Normaallaad"/>
    <w:link w:val="LihttekstMrk"/>
    <w:uiPriority w:val="99"/>
    <w:unhideWhenUsed/>
    <w:rsid w:val="007838CD"/>
    <w:pPr>
      <w:spacing w:after="0" w:line="240" w:lineRule="auto"/>
    </w:pPr>
    <w:rPr>
      <w:szCs w:val="21"/>
    </w:rPr>
  </w:style>
  <w:style w:type="character" w:customStyle="1" w:styleId="LihttekstMrk">
    <w:name w:val="Lihttekst Märk"/>
    <w:link w:val="Lihttekst"/>
    <w:uiPriority w:val="99"/>
    <w:rsid w:val="007838CD"/>
    <w:rPr>
      <w:rFonts w:ascii="Calibri" w:eastAsia="Calibri" w:hAnsi="Calibri" w:cs="Times New Roman"/>
      <w:szCs w:val="21"/>
    </w:rPr>
  </w:style>
  <w:style w:type="character" w:styleId="Hperlink">
    <w:name w:val="Hyperlink"/>
    <w:uiPriority w:val="99"/>
    <w:unhideWhenUsed/>
    <w:rsid w:val="00465537"/>
    <w:rPr>
      <w:color w:val="0000FF"/>
      <w:u w:val="single"/>
    </w:rPr>
  </w:style>
  <w:style w:type="paragraph" w:styleId="Pis">
    <w:name w:val="header"/>
    <w:basedOn w:val="Normaallaad"/>
    <w:link w:val="PisMrk"/>
    <w:uiPriority w:val="99"/>
    <w:unhideWhenUsed/>
    <w:rsid w:val="00DE0AA6"/>
    <w:pPr>
      <w:tabs>
        <w:tab w:val="center" w:pos="4536"/>
        <w:tab w:val="right" w:pos="9072"/>
      </w:tabs>
    </w:pPr>
  </w:style>
  <w:style w:type="character" w:customStyle="1" w:styleId="PisMrk">
    <w:name w:val="Päis Märk"/>
    <w:link w:val="Pis"/>
    <w:uiPriority w:val="99"/>
    <w:rsid w:val="00DE0AA6"/>
    <w:rPr>
      <w:sz w:val="22"/>
      <w:szCs w:val="22"/>
      <w:lang w:eastAsia="en-US"/>
    </w:rPr>
  </w:style>
  <w:style w:type="paragraph" w:styleId="Jalus">
    <w:name w:val="footer"/>
    <w:basedOn w:val="Normaallaad"/>
    <w:link w:val="JalusMrk"/>
    <w:uiPriority w:val="99"/>
    <w:unhideWhenUsed/>
    <w:rsid w:val="00DE0AA6"/>
    <w:pPr>
      <w:tabs>
        <w:tab w:val="center" w:pos="4536"/>
        <w:tab w:val="right" w:pos="9072"/>
      </w:tabs>
    </w:pPr>
  </w:style>
  <w:style w:type="character" w:customStyle="1" w:styleId="JalusMrk">
    <w:name w:val="Jalus Märk"/>
    <w:link w:val="Jalus"/>
    <w:uiPriority w:val="99"/>
    <w:rsid w:val="00DE0AA6"/>
    <w:rPr>
      <w:sz w:val="22"/>
      <w:szCs w:val="22"/>
      <w:lang w:eastAsia="en-US"/>
    </w:rPr>
  </w:style>
  <w:style w:type="paragraph" w:styleId="Loendilik">
    <w:name w:val="List Paragraph"/>
    <w:basedOn w:val="Normaallaad"/>
    <w:uiPriority w:val="34"/>
    <w:qFormat/>
    <w:rsid w:val="008F0DE7"/>
    <w:pPr>
      <w:spacing w:after="160" w:line="256" w:lineRule="auto"/>
      <w:ind w:left="720"/>
      <w:contextualSpacing/>
    </w:pPr>
    <w:rPr>
      <w:rFonts w:asciiTheme="minorHAnsi" w:eastAsiaTheme="minorHAnsi" w:hAnsiTheme="minorHAnsi" w:cstheme="minorBidi"/>
    </w:rPr>
  </w:style>
  <w:style w:type="character" w:customStyle="1" w:styleId="apple-converted-space">
    <w:name w:val="apple-converted-space"/>
    <w:basedOn w:val="Liguvaikefont"/>
    <w:rsid w:val="008F0DE7"/>
  </w:style>
  <w:style w:type="paragraph" w:styleId="Jutumullitekst">
    <w:name w:val="Balloon Text"/>
    <w:basedOn w:val="Normaallaad"/>
    <w:link w:val="JutumullitekstMrk"/>
    <w:uiPriority w:val="99"/>
    <w:semiHidden/>
    <w:unhideWhenUsed/>
    <w:rsid w:val="001B5A0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B5A08"/>
    <w:rPr>
      <w:rFonts w:ascii="Segoe UI" w:hAnsi="Segoe UI" w:cs="Segoe UI"/>
      <w:sz w:val="18"/>
      <w:szCs w:val="18"/>
      <w:lang w:eastAsia="en-US"/>
    </w:rPr>
  </w:style>
  <w:style w:type="paragraph" w:styleId="Vahedeta">
    <w:name w:val="No Spacing"/>
    <w:uiPriority w:val="1"/>
    <w:qFormat/>
    <w:rsid w:val="0004643E"/>
    <w:rPr>
      <w:sz w:val="22"/>
      <w:szCs w:val="22"/>
      <w:lang w:eastAsia="en-US"/>
    </w:rPr>
  </w:style>
  <w:style w:type="paragraph" w:customStyle="1" w:styleId="Standard">
    <w:name w:val="Standard"/>
    <w:rsid w:val="00ED2AA7"/>
    <w:pPr>
      <w:widowControl w:val="0"/>
      <w:suppressAutoHyphens/>
      <w:autoSpaceDE w:val="0"/>
      <w:autoSpaceDN w:val="0"/>
      <w:textAlignment w:val="baseline"/>
    </w:pPr>
    <w:rPr>
      <w:rFonts w:ascii="Times New Roman" w:eastAsia="Times New Roman" w:hAnsi="Times New Roman"/>
      <w:kern w:val="3"/>
      <w:sz w:val="24"/>
      <w:szCs w:val="24"/>
      <w:lang w:eastAsia="zh-CN" w:bidi="hi-IN"/>
    </w:rPr>
  </w:style>
  <w:style w:type="paragraph" w:styleId="Allmrkusetekst">
    <w:name w:val="footnote text"/>
    <w:basedOn w:val="Normaallaad"/>
    <w:link w:val="AllmrkusetekstMrk"/>
    <w:uiPriority w:val="99"/>
    <w:semiHidden/>
    <w:unhideWhenUsed/>
    <w:rsid w:val="00ED2AA7"/>
    <w:pPr>
      <w:spacing w:after="0" w:line="240" w:lineRule="auto"/>
    </w:pPr>
    <w:rPr>
      <w:rFonts w:asciiTheme="minorHAnsi" w:eastAsiaTheme="minorHAnsi" w:hAnsiTheme="minorHAnsi" w:cstheme="minorBidi"/>
      <w:sz w:val="20"/>
      <w:szCs w:val="20"/>
    </w:rPr>
  </w:style>
  <w:style w:type="character" w:customStyle="1" w:styleId="AllmrkusetekstMrk">
    <w:name w:val="Allmärkuse tekst Märk"/>
    <w:basedOn w:val="Liguvaikefont"/>
    <w:link w:val="Allmrkusetekst"/>
    <w:uiPriority w:val="99"/>
    <w:semiHidden/>
    <w:rsid w:val="00ED2AA7"/>
    <w:rPr>
      <w:rFonts w:asciiTheme="minorHAnsi" w:eastAsiaTheme="minorHAnsi" w:hAnsiTheme="minorHAnsi" w:cstheme="minorBidi"/>
      <w:lang w:eastAsia="en-US"/>
    </w:rPr>
  </w:style>
  <w:style w:type="character" w:styleId="Allmrkuseviide">
    <w:name w:val="footnote reference"/>
    <w:basedOn w:val="Liguvaikefont"/>
    <w:uiPriority w:val="99"/>
    <w:semiHidden/>
    <w:unhideWhenUsed/>
    <w:rsid w:val="00ED2AA7"/>
    <w:rPr>
      <w:vertAlign w:val="superscript"/>
    </w:rPr>
  </w:style>
  <w:style w:type="character" w:styleId="Kommentaariviide">
    <w:name w:val="annotation reference"/>
    <w:basedOn w:val="Liguvaikefont"/>
    <w:uiPriority w:val="99"/>
    <w:semiHidden/>
    <w:unhideWhenUsed/>
    <w:rsid w:val="00993C7F"/>
    <w:rPr>
      <w:sz w:val="16"/>
      <w:szCs w:val="16"/>
    </w:rPr>
  </w:style>
  <w:style w:type="paragraph" w:styleId="Kommentaaritekst">
    <w:name w:val="annotation text"/>
    <w:basedOn w:val="Normaallaad"/>
    <w:link w:val="KommentaaritekstMrk"/>
    <w:uiPriority w:val="99"/>
    <w:unhideWhenUsed/>
    <w:rsid w:val="00993C7F"/>
    <w:pPr>
      <w:spacing w:line="240" w:lineRule="auto"/>
    </w:pPr>
    <w:rPr>
      <w:sz w:val="20"/>
      <w:szCs w:val="20"/>
    </w:rPr>
  </w:style>
  <w:style w:type="character" w:customStyle="1" w:styleId="KommentaaritekstMrk">
    <w:name w:val="Kommentaari tekst Märk"/>
    <w:basedOn w:val="Liguvaikefont"/>
    <w:link w:val="Kommentaaritekst"/>
    <w:uiPriority w:val="99"/>
    <w:rsid w:val="00993C7F"/>
    <w:rPr>
      <w:lang w:eastAsia="en-US"/>
    </w:rPr>
  </w:style>
  <w:style w:type="paragraph" w:styleId="Kommentaariteema">
    <w:name w:val="annotation subject"/>
    <w:basedOn w:val="Kommentaaritekst"/>
    <w:next w:val="Kommentaaritekst"/>
    <w:link w:val="KommentaariteemaMrk"/>
    <w:uiPriority w:val="99"/>
    <w:semiHidden/>
    <w:unhideWhenUsed/>
    <w:rsid w:val="00993C7F"/>
    <w:rPr>
      <w:b/>
      <w:bCs/>
    </w:rPr>
  </w:style>
  <w:style w:type="character" w:customStyle="1" w:styleId="KommentaariteemaMrk">
    <w:name w:val="Kommentaari teema Märk"/>
    <w:basedOn w:val="KommentaaritekstMrk"/>
    <w:link w:val="Kommentaariteema"/>
    <w:uiPriority w:val="99"/>
    <w:semiHidden/>
    <w:rsid w:val="00993C7F"/>
    <w:rPr>
      <w:b/>
      <w:bCs/>
      <w:lang w:eastAsia="en-US"/>
    </w:rPr>
  </w:style>
  <w:style w:type="character" w:customStyle="1" w:styleId="Lahendamatamainimine1">
    <w:name w:val="Lahendamata mainimine1"/>
    <w:basedOn w:val="Liguvaikefont"/>
    <w:uiPriority w:val="99"/>
    <w:semiHidden/>
    <w:unhideWhenUsed/>
    <w:rsid w:val="00046255"/>
    <w:rPr>
      <w:color w:val="605E5C"/>
      <w:shd w:val="clear" w:color="auto" w:fill="E1DFDD"/>
    </w:rPr>
  </w:style>
  <w:style w:type="paragraph" w:styleId="Normaallaadveeb">
    <w:name w:val="Normal (Web)"/>
    <w:basedOn w:val="Normaallaad"/>
    <w:uiPriority w:val="99"/>
    <w:semiHidden/>
    <w:unhideWhenUsed/>
    <w:rsid w:val="00CB1BE1"/>
    <w:pPr>
      <w:spacing w:before="100" w:beforeAutospacing="1" w:after="100" w:afterAutospacing="1" w:line="240" w:lineRule="auto"/>
    </w:pPr>
    <w:rPr>
      <w:rFonts w:ascii="Times New Roman" w:eastAsia="Times New Roman" w:hAnsi="Times New Roman"/>
      <w:szCs w:val="24"/>
      <w:lang w:eastAsia="et-EE"/>
    </w:rPr>
  </w:style>
  <w:style w:type="character" w:styleId="Tugev">
    <w:name w:val="Strong"/>
    <w:basedOn w:val="Liguvaikefont"/>
    <w:uiPriority w:val="22"/>
    <w:qFormat/>
    <w:rsid w:val="00552097"/>
    <w:rPr>
      <w:b/>
      <w:bCs/>
    </w:rPr>
  </w:style>
  <w:style w:type="paragraph" w:styleId="Redaktsioon">
    <w:name w:val="Revision"/>
    <w:hidden/>
    <w:uiPriority w:val="99"/>
    <w:semiHidden/>
    <w:rsid w:val="00B52873"/>
    <w:rPr>
      <w:sz w:val="24"/>
      <w:szCs w:val="22"/>
      <w:lang w:eastAsia="en-US"/>
    </w:rPr>
  </w:style>
  <w:style w:type="paragraph" w:customStyle="1" w:styleId="xmsonormal">
    <w:name w:val="x_msonormal"/>
    <w:basedOn w:val="Normaallaad"/>
    <w:rsid w:val="00AC4816"/>
    <w:pPr>
      <w:spacing w:before="100" w:beforeAutospacing="1" w:after="100" w:afterAutospacing="1" w:line="240" w:lineRule="auto"/>
      <w:jc w:val="left"/>
    </w:pPr>
    <w:rPr>
      <w:rFonts w:ascii="Times New Roman" w:eastAsia="Times New Roman" w:hAnsi="Times New Roman"/>
      <w:szCs w:val="24"/>
      <w:lang w:eastAsia="et-EE"/>
    </w:rPr>
  </w:style>
  <w:style w:type="paragraph" w:customStyle="1" w:styleId="xmsolistparagraph">
    <w:name w:val="x_msolistparagraph"/>
    <w:basedOn w:val="Normaallaad"/>
    <w:rsid w:val="00AC4816"/>
    <w:pPr>
      <w:spacing w:before="100" w:beforeAutospacing="1" w:after="100" w:afterAutospacing="1" w:line="240" w:lineRule="auto"/>
      <w:jc w:val="left"/>
    </w:pPr>
    <w:rPr>
      <w:rFonts w:ascii="Times New Roman" w:eastAsia="Times New Roman" w:hAnsi="Times New Roman"/>
      <w:szCs w:val="24"/>
      <w:lang w:eastAsia="et-EE"/>
    </w:rPr>
  </w:style>
  <w:style w:type="table" w:styleId="Kontuurtabel">
    <w:name w:val="Table Grid"/>
    <w:basedOn w:val="Normaaltabel"/>
    <w:uiPriority w:val="59"/>
    <w:rsid w:val="0094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pealkiri">
    <w:name w:val="Subtitle"/>
    <w:basedOn w:val="Normaallaad"/>
    <w:next w:val="Normaallaad"/>
    <w:link w:val="AlapealkiriMrk"/>
    <w:uiPriority w:val="11"/>
    <w:qFormat/>
    <w:rsid w:val="00466028"/>
    <w:pPr>
      <w:numPr>
        <w:numId w:val="35"/>
      </w:numPr>
      <w:spacing w:after="160"/>
    </w:pPr>
    <w:rPr>
      <w:rFonts w:asciiTheme="minorHAnsi" w:eastAsiaTheme="minorEastAsia" w:hAnsiTheme="minorHAnsi" w:cstheme="minorBidi"/>
      <w:color w:val="000000" w:themeColor="text1"/>
      <w:spacing w:val="15"/>
      <w:sz w:val="22"/>
    </w:rPr>
  </w:style>
  <w:style w:type="character" w:customStyle="1" w:styleId="AlapealkiriMrk">
    <w:name w:val="Alapealkiri Märk"/>
    <w:basedOn w:val="Liguvaikefont"/>
    <w:link w:val="Alapealkiri"/>
    <w:uiPriority w:val="11"/>
    <w:rsid w:val="00466028"/>
    <w:rPr>
      <w:rFonts w:asciiTheme="minorHAnsi" w:eastAsiaTheme="minorEastAsia" w:hAnsiTheme="minorHAnsi" w:cstheme="minorBidi"/>
      <w:color w:val="000000" w:themeColor="text1"/>
      <w:spacing w:val="15"/>
      <w:sz w:val="22"/>
      <w:szCs w:val="22"/>
      <w:lang w:eastAsia="en-US"/>
    </w:rPr>
  </w:style>
  <w:style w:type="character" w:styleId="Lahendamatamainimine">
    <w:name w:val="Unresolved Mention"/>
    <w:basedOn w:val="Liguvaikefont"/>
    <w:uiPriority w:val="99"/>
    <w:semiHidden/>
    <w:unhideWhenUsed/>
    <w:rsid w:val="00306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26349">
      <w:bodyDiv w:val="1"/>
      <w:marLeft w:val="0"/>
      <w:marRight w:val="0"/>
      <w:marTop w:val="0"/>
      <w:marBottom w:val="0"/>
      <w:divBdr>
        <w:top w:val="none" w:sz="0" w:space="0" w:color="auto"/>
        <w:left w:val="none" w:sz="0" w:space="0" w:color="auto"/>
        <w:bottom w:val="none" w:sz="0" w:space="0" w:color="auto"/>
        <w:right w:val="none" w:sz="0" w:space="0" w:color="auto"/>
      </w:divBdr>
    </w:div>
    <w:div w:id="1202479688">
      <w:bodyDiv w:val="1"/>
      <w:marLeft w:val="0"/>
      <w:marRight w:val="0"/>
      <w:marTop w:val="0"/>
      <w:marBottom w:val="0"/>
      <w:divBdr>
        <w:top w:val="none" w:sz="0" w:space="0" w:color="auto"/>
        <w:left w:val="none" w:sz="0" w:space="0" w:color="auto"/>
        <w:bottom w:val="none" w:sz="0" w:space="0" w:color="auto"/>
        <w:right w:val="none" w:sz="0" w:space="0" w:color="auto"/>
      </w:divBdr>
    </w:div>
    <w:div w:id="1272736997">
      <w:bodyDiv w:val="1"/>
      <w:marLeft w:val="0"/>
      <w:marRight w:val="0"/>
      <w:marTop w:val="0"/>
      <w:marBottom w:val="0"/>
      <w:divBdr>
        <w:top w:val="none" w:sz="0" w:space="0" w:color="auto"/>
        <w:left w:val="none" w:sz="0" w:space="0" w:color="auto"/>
        <w:bottom w:val="none" w:sz="0" w:space="0" w:color="auto"/>
        <w:right w:val="none" w:sz="0" w:space="0" w:color="auto"/>
      </w:divBdr>
    </w:div>
    <w:div w:id="1592350942">
      <w:bodyDiv w:val="1"/>
      <w:marLeft w:val="0"/>
      <w:marRight w:val="0"/>
      <w:marTop w:val="0"/>
      <w:marBottom w:val="0"/>
      <w:divBdr>
        <w:top w:val="none" w:sz="0" w:space="0" w:color="auto"/>
        <w:left w:val="none" w:sz="0" w:space="0" w:color="auto"/>
        <w:bottom w:val="none" w:sz="0" w:space="0" w:color="auto"/>
        <w:right w:val="none" w:sz="0" w:space="0" w:color="auto"/>
      </w:divBdr>
    </w:div>
    <w:div w:id="210595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A2FC43A21FE044AE65A5D05ECB9DE1" ma:contentTypeVersion="2" ma:contentTypeDescription="Loo uus dokument" ma:contentTypeScope="" ma:versionID="f5e7ac6287b048b0ee09c3aa99a3727b">
  <xsd:schema xmlns:xsd="http://www.w3.org/2001/XMLSchema" xmlns:xs="http://www.w3.org/2001/XMLSchema" xmlns:p="http://schemas.microsoft.com/office/2006/metadata/properties" xmlns:ns3="a4b1a088-8639-4296-beaa-1a98df481727" targetNamespace="http://schemas.microsoft.com/office/2006/metadata/properties" ma:root="true" ma:fieldsID="23f8d44ca665ebe08cce03142aa5d15e" ns3:_="">
    <xsd:import namespace="a4b1a088-8639-4296-beaa-1a98df48172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1a088-8639-4296-beaa-1a98df481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6AF7C-4888-482D-84DE-A9048A8DB8CC}">
  <ds:schemaRefs>
    <ds:schemaRef ds:uri="http://schemas.microsoft.com/sharepoint/v3/contenttype/forms"/>
  </ds:schemaRefs>
</ds:datastoreItem>
</file>

<file path=customXml/itemProps2.xml><?xml version="1.0" encoding="utf-8"?>
<ds:datastoreItem xmlns:ds="http://schemas.openxmlformats.org/officeDocument/2006/customXml" ds:itemID="{03B3B833-D610-4FAC-B2DB-312B718C0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1a088-8639-4296-beaa-1a98df481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A6940-771A-440C-8AB7-0964BC27B358}">
  <ds:schemaRefs>
    <ds:schemaRef ds:uri="http://schemas.openxmlformats.org/officeDocument/2006/bibliography"/>
  </ds:schemaRefs>
</ds:datastoreItem>
</file>

<file path=customXml/itemProps4.xml><?xml version="1.0" encoding="utf-8"?>
<ds:datastoreItem xmlns:ds="http://schemas.openxmlformats.org/officeDocument/2006/customXml" ds:itemID="{22558763-3F65-4B1D-8698-EE4B801FF1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656</Words>
  <Characters>3809</Characters>
  <Application>Microsoft Office Word</Application>
  <DocSecurity>0</DocSecurity>
  <Lines>31</Lines>
  <Paragraphs>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 Kärner</dc:creator>
  <cp:keywords/>
  <dc:description/>
  <cp:lastModifiedBy>Meeli Lindsaar</cp:lastModifiedBy>
  <cp:revision>124</cp:revision>
  <cp:lastPrinted>2017-06-15T13:39:00Z</cp:lastPrinted>
  <dcterms:created xsi:type="dcterms:W3CDTF">2025-10-10T07:45:00Z</dcterms:created>
  <dcterms:modified xsi:type="dcterms:W3CDTF">2025-10-10T12:19:00Z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0x01010039A2FC43A21FE044AE65A5D05ECB9DE1</vt:lpwstr>
  </property>
</Properties>
</file>